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9C" w:rsidRDefault="00AB379C" w:rsidP="00637896">
      <w:pPr>
        <w:rPr>
          <w:rFonts w:ascii="Times New Roman" w:hAnsi="Times New Roman" w:cs="Times New Roman"/>
          <w:b/>
          <w:color w:val="C00000"/>
          <w:sz w:val="36"/>
          <w:szCs w:val="36"/>
        </w:rPr>
      </w:pPr>
      <w:r>
        <w:rPr>
          <w:rFonts w:ascii="Times New Roman" w:hAnsi="Times New Roman" w:cs="Times New Roman"/>
          <w:b/>
          <w:color w:val="C00000"/>
          <w:sz w:val="36"/>
          <w:szCs w:val="36"/>
        </w:rPr>
        <w:t xml:space="preserve">Diatomietgebruik in </w:t>
      </w:r>
      <w:bookmarkStart w:id="0" w:name="_GoBack"/>
      <w:bookmarkEnd w:id="0"/>
      <w:r>
        <w:rPr>
          <w:rFonts w:ascii="Times New Roman" w:hAnsi="Times New Roman" w:cs="Times New Roman"/>
          <w:b/>
          <w:color w:val="C00000"/>
          <w:sz w:val="36"/>
          <w:szCs w:val="36"/>
        </w:rPr>
        <w:t>Stoor van waterstof</w:t>
      </w:r>
    </w:p>
    <w:p w:rsidR="00637896" w:rsidRPr="00546253" w:rsidRDefault="00AB379C" w:rsidP="00637896">
      <w:pPr>
        <w:rPr>
          <w:rFonts w:ascii="Times New Roman" w:hAnsi="Times New Roman" w:cs="Times New Roman"/>
          <w:b/>
          <w:color w:val="C00000"/>
          <w:sz w:val="36"/>
          <w:szCs w:val="36"/>
        </w:rPr>
      </w:pPr>
      <w:r>
        <w:rPr>
          <w:rFonts w:ascii="Times New Roman" w:hAnsi="Times New Roman" w:cs="Times New Roman"/>
          <w:b/>
          <w:color w:val="C00000"/>
          <w:sz w:val="36"/>
          <w:szCs w:val="36"/>
        </w:rPr>
        <w:t>N</w:t>
      </w:r>
      <w:r w:rsidR="00637896" w:rsidRPr="00546253">
        <w:rPr>
          <w:rFonts w:ascii="Times New Roman" w:hAnsi="Times New Roman" w:cs="Times New Roman"/>
          <w:b/>
          <w:color w:val="C00000"/>
          <w:sz w:val="36"/>
          <w:szCs w:val="36"/>
        </w:rPr>
        <w:t xml:space="preserve">atuurlike diatomiet gewysig </w:t>
      </w:r>
      <w:proofErr w:type="gramStart"/>
      <w:r w:rsidR="00637896" w:rsidRPr="00546253">
        <w:rPr>
          <w:rFonts w:ascii="Times New Roman" w:hAnsi="Times New Roman" w:cs="Times New Roman"/>
          <w:b/>
          <w:color w:val="C00000"/>
          <w:sz w:val="36"/>
          <w:szCs w:val="36"/>
        </w:rPr>
        <w:t>om</w:t>
      </w:r>
      <w:proofErr w:type="gramEnd"/>
      <w:r w:rsidR="00637896" w:rsidRPr="00546253">
        <w:rPr>
          <w:rFonts w:ascii="Times New Roman" w:hAnsi="Times New Roman" w:cs="Times New Roman"/>
          <w:b/>
          <w:color w:val="C00000"/>
          <w:sz w:val="36"/>
          <w:szCs w:val="36"/>
        </w:rPr>
        <w:t xml:space="preserve"> te dien as bergingsmateriaal vir waterstof</w:t>
      </w:r>
    </w:p>
    <w:p w:rsidR="00637896" w:rsidRPr="00546253" w:rsidRDefault="00637896" w:rsidP="00637896">
      <w:pPr>
        <w:rPr>
          <w:rFonts w:ascii="Times New Roman" w:hAnsi="Times New Roman" w:cs="Times New Roman"/>
          <w:color w:val="002060"/>
          <w:sz w:val="24"/>
          <w:szCs w:val="24"/>
        </w:rPr>
      </w:pPr>
      <w:r w:rsidRPr="00546253">
        <w:rPr>
          <w:rFonts w:ascii="Times New Roman" w:hAnsi="Times New Roman" w:cs="Times New Roman"/>
          <w:color w:val="002060"/>
          <w:sz w:val="24"/>
          <w:szCs w:val="24"/>
        </w:rPr>
        <w:t xml:space="preserve">ŉ Studie </w:t>
      </w:r>
      <w:proofErr w:type="gramStart"/>
      <w:r w:rsidRPr="00546253">
        <w:rPr>
          <w:rFonts w:ascii="Times New Roman" w:hAnsi="Times New Roman" w:cs="Times New Roman"/>
          <w:color w:val="002060"/>
          <w:sz w:val="24"/>
          <w:szCs w:val="24"/>
        </w:rPr>
        <w:t>deur  Jiao</w:t>
      </w:r>
      <w:proofErr w:type="gramEnd"/>
      <w:r w:rsidRPr="00546253">
        <w:rPr>
          <w:rFonts w:ascii="Times New Roman" w:hAnsi="Times New Roman" w:cs="Times New Roman"/>
          <w:color w:val="002060"/>
          <w:sz w:val="24"/>
          <w:szCs w:val="24"/>
        </w:rPr>
        <w:t xml:space="preserve"> Jin, Chenghui Zheng en Huaming Yang </w:t>
      </w:r>
    </w:p>
    <w:p w:rsidR="00306A05" w:rsidRPr="00546253" w:rsidRDefault="00546253" w:rsidP="00306A05">
      <w:pPr>
        <w:rPr>
          <w:rFonts w:ascii="Times New Roman" w:hAnsi="Times New Roman" w:cs="Times New Roman"/>
          <w:sz w:val="24"/>
          <w:szCs w:val="24"/>
        </w:rPr>
      </w:pPr>
      <w:r w:rsidRPr="00546253">
        <w:rPr>
          <w:rFonts w:ascii="Times New Roman" w:eastAsia="Times New Roman" w:hAnsi="Times New Roman" w:cs="Times New Roman"/>
          <w:sz w:val="24"/>
          <w:szCs w:val="24"/>
        </w:rPr>
        <w:t>(</w:t>
      </w:r>
      <w:r w:rsidRPr="00546253">
        <w:rPr>
          <w:rFonts w:ascii="Times New Roman" w:hAnsi="Times New Roman" w:cs="Times New Roman"/>
          <w:sz w:val="24"/>
          <w:szCs w:val="24"/>
        </w:rPr>
        <w:t>Uittreksel)</w:t>
      </w:r>
    </w:p>
    <w:p w:rsidR="005E7E6F" w:rsidRPr="00546253" w:rsidRDefault="00306A05" w:rsidP="00377DB5">
      <w:pPr>
        <w:rPr>
          <w:rFonts w:ascii="Times New Roman" w:hAnsi="Times New Roman" w:cs="Times New Roman"/>
          <w:sz w:val="24"/>
          <w:szCs w:val="24"/>
        </w:rPr>
      </w:pPr>
      <w:r w:rsidRPr="00546253">
        <w:rPr>
          <w:rFonts w:ascii="Times New Roman" w:hAnsi="Times New Roman" w:cs="Times New Roman"/>
          <w:sz w:val="24"/>
          <w:szCs w:val="24"/>
        </w:rPr>
        <w:t>Natu</w:t>
      </w:r>
      <w:r w:rsidR="0065181E" w:rsidRPr="00546253">
        <w:rPr>
          <w:rFonts w:ascii="Times New Roman" w:hAnsi="Times New Roman" w:cs="Times New Roman"/>
          <w:sz w:val="24"/>
          <w:szCs w:val="24"/>
        </w:rPr>
        <w:t>urlike</w:t>
      </w:r>
      <w:r w:rsidRPr="00546253">
        <w:rPr>
          <w:rFonts w:ascii="Times New Roman" w:hAnsi="Times New Roman" w:cs="Times New Roman"/>
          <w:sz w:val="24"/>
          <w:szCs w:val="24"/>
        </w:rPr>
        <w:t xml:space="preserve"> diatomiet, </w:t>
      </w:r>
      <w:r w:rsidR="004500FF">
        <w:rPr>
          <w:rFonts w:ascii="Times New Roman" w:hAnsi="Times New Roman" w:cs="Times New Roman"/>
          <w:sz w:val="24"/>
          <w:szCs w:val="24"/>
        </w:rPr>
        <w:t>wat op verskillende maniere gewysig is</w:t>
      </w:r>
      <w:proofErr w:type="gramStart"/>
      <w:r w:rsidR="004500FF">
        <w:rPr>
          <w:rFonts w:ascii="Times New Roman" w:hAnsi="Times New Roman" w:cs="Times New Roman"/>
          <w:sz w:val="24"/>
          <w:szCs w:val="24"/>
        </w:rPr>
        <w:t xml:space="preserve">, </w:t>
      </w:r>
      <w:r w:rsidRPr="00546253">
        <w:rPr>
          <w:rFonts w:ascii="Times New Roman" w:hAnsi="Times New Roman" w:cs="Times New Roman"/>
          <w:sz w:val="24"/>
          <w:szCs w:val="24"/>
        </w:rPr>
        <w:t xml:space="preserve"> </w:t>
      </w:r>
      <w:r w:rsidR="0065181E" w:rsidRPr="00546253">
        <w:rPr>
          <w:rFonts w:ascii="Times New Roman" w:hAnsi="Times New Roman" w:cs="Times New Roman"/>
          <w:sz w:val="24"/>
          <w:szCs w:val="24"/>
        </w:rPr>
        <w:t>is</w:t>
      </w:r>
      <w:proofErr w:type="gramEnd"/>
      <w:r w:rsidRPr="00546253">
        <w:rPr>
          <w:rFonts w:ascii="Times New Roman" w:hAnsi="Times New Roman" w:cs="Times New Roman"/>
          <w:sz w:val="24"/>
          <w:szCs w:val="24"/>
        </w:rPr>
        <w:t xml:space="preserve"> </w:t>
      </w:r>
      <w:r w:rsidR="008E390B" w:rsidRPr="00546253">
        <w:rPr>
          <w:rFonts w:ascii="Times New Roman" w:hAnsi="Times New Roman" w:cs="Times New Roman"/>
          <w:sz w:val="24"/>
          <w:szCs w:val="24"/>
        </w:rPr>
        <w:t>bestudeer</w:t>
      </w:r>
      <w:r w:rsidRPr="00546253">
        <w:rPr>
          <w:rFonts w:ascii="Times New Roman" w:hAnsi="Times New Roman" w:cs="Times New Roman"/>
          <w:sz w:val="24"/>
          <w:szCs w:val="24"/>
        </w:rPr>
        <w:t xml:space="preserve"> </w:t>
      </w:r>
      <w:r w:rsidR="0065181E" w:rsidRPr="00546253">
        <w:rPr>
          <w:rFonts w:ascii="Times New Roman" w:hAnsi="Times New Roman" w:cs="Times New Roman"/>
          <w:sz w:val="24"/>
          <w:szCs w:val="24"/>
        </w:rPr>
        <w:t>vir</w:t>
      </w:r>
      <w:r w:rsidRPr="00546253">
        <w:rPr>
          <w:rFonts w:ascii="Times New Roman" w:hAnsi="Times New Roman" w:cs="Times New Roman"/>
          <w:sz w:val="24"/>
          <w:szCs w:val="24"/>
        </w:rPr>
        <w:t xml:space="preserve"> </w:t>
      </w:r>
      <w:r w:rsidR="004500FF">
        <w:rPr>
          <w:rFonts w:ascii="Times New Roman" w:hAnsi="Times New Roman" w:cs="Times New Roman"/>
          <w:sz w:val="24"/>
          <w:szCs w:val="24"/>
        </w:rPr>
        <w:t>die</w:t>
      </w:r>
      <w:r w:rsidR="0065181E" w:rsidRPr="00546253">
        <w:rPr>
          <w:rFonts w:ascii="Times New Roman" w:hAnsi="Times New Roman" w:cs="Times New Roman"/>
          <w:sz w:val="24"/>
          <w:szCs w:val="24"/>
        </w:rPr>
        <w:t xml:space="preserve"> vermoë om </w:t>
      </w:r>
      <w:r w:rsidRPr="00546253">
        <w:rPr>
          <w:rFonts w:ascii="Times New Roman" w:hAnsi="Times New Roman" w:cs="Times New Roman"/>
          <w:sz w:val="24"/>
          <w:szCs w:val="24"/>
        </w:rPr>
        <w:t>waterstof</w:t>
      </w:r>
      <w:r w:rsidR="0065181E" w:rsidRPr="00546253">
        <w:rPr>
          <w:rFonts w:ascii="Times New Roman" w:hAnsi="Times New Roman" w:cs="Times New Roman"/>
          <w:sz w:val="24"/>
          <w:szCs w:val="24"/>
        </w:rPr>
        <w:t xml:space="preserve"> by kamertemperatuur te </w:t>
      </w:r>
      <w:r w:rsidRPr="00546253">
        <w:rPr>
          <w:rFonts w:ascii="Times New Roman" w:hAnsi="Times New Roman" w:cs="Times New Roman"/>
          <w:sz w:val="24"/>
          <w:szCs w:val="24"/>
        </w:rPr>
        <w:t>adsor</w:t>
      </w:r>
      <w:r w:rsidR="0065181E" w:rsidRPr="00546253">
        <w:rPr>
          <w:rFonts w:ascii="Times New Roman" w:hAnsi="Times New Roman" w:cs="Times New Roman"/>
          <w:sz w:val="24"/>
          <w:szCs w:val="24"/>
        </w:rPr>
        <w:t>beer</w:t>
      </w:r>
      <w:r w:rsidRPr="00546253">
        <w:rPr>
          <w:rFonts w:ascii="Times New Roman" w:hAnsi="Times New Roman" w:cs="Times New Roman"/>
          <w:sz w:val="24"/>
          <w:szCs w:val="24"/>
        </w:rPr>
        <w:t>.</w:t>
      </w:r>
      <w:r w:rsidR="0065181E" w:rsidRPr="00546253">
        <w:rPr>
          <w:rFonts w:ascii="Times New Roman" w:hAnsi="Times New Roman" w:cs="Times New Roman"/>
          <w:sz w:val="24"/>
          <w:szCs w:val="24"/>
        </w:rPr>
        <w:t xml:space="preserve"> </w:t>
      </w:r>
      <w:r w:rsidRPr="00546253">
        <w:rPr>
          <w:rFonts w:ascii="Times New Roman" w:hAnsi="Times New Roman" w:cs="Times New Roman"/>
          <w:sz w:val="24"/>
          <w:szCs w:val="24"/>
        </w:rPr>
        <w:t xml:space="preserve"> </w:t>
      </w:r>
      <w:r w:rsidR="0065181E" w:rsidRPr="00546253">
        <w:rPr>
          <w:rFonts w:ascii="Times New Roman" w:hAnsi="Times New Roman" w:cs="Times New Roman"/>
          <w:sz w:val="24"/>
          <w:szCs w:val="24"/>
        </w:rPr>
        <w:t>ŉ</w:t>
      </w:r>
      <w:r w:rsidRPr="00546253">
        <w:rPr>
          <w:rFonts w:ascii="Times New Roman" w:hAnsi="Times New Roman" w:cs="Times New Roman"/>
          <w:sz w:val="24"/>
          <w:szCs w:val="24"/>
        </w:rPr>
        <w:t xml:space="preserve"> Effektiewe metaal-aangepaste strategie is ontwikkel om </w:t>
      </w:r>
      <w:proofErr w:type="gramStart"/>
      <w:r w:rsidR="0065181E" w:rsidRPr="00546253">
        <w:rPr>
          <w:rFonts w:ascii="Times New Roman" w:hAnsi="Times New Roman" w:cs="Times New Roman"/>
          <w:sz w:val="24"/>
          <w:szCs w:val="24"/>
        </w:rPr>
        <w:t>nanopartikels  van</w:t>
      </w:r>
      <w:proofErr w:type="gramEnd"/>
      <w:r w:rsidR="0065181E" w:rsidRPr="00546253">
        <w:rPr>
          <w:rFonts w:ascii="Times New Roman" w:hAnsi="Times New Roman" w:cs="Times New Roman"/>
          <w:sz w:val="24"/>
          <w:szCs w:val="24"/>
        </w:rPr>
        <w:t xml:space="preserve"> </w:t>
      </w:r>
      <w:r w:rsidRPr="00546253">
        <w:rPr>
          <w:rFonts w:ascii="Times New Roman" w:hAnsi="Times New Roman" w:cs="Times New Roman"/>
          <w:sz w:val="24"/>
          <w:szCs w:val="24"/>
        </w:rPr>
        <w:t xml:space="preserve">platinum (Pt) en palladium (Pd) op die oppervlak van diatomiet te versprei. </w:t>
      </w:r>
    </w:p>
    <w:p w:rsidR="00377DB5" w:rsidRPr="00546253" w:rsidRDefault="008E390B" w:rsidP="00377DB5">
      <w:pPr>
        <w:rPr>
          <w:rFonts w:ascii="Times New Roman" w:hAnsi="Times New Roman" w:cs="Times New Roman"/>
          <w:sz w:val="24"/>
          <w:szCs w:val="24"/>
        </w:rPr>
      </w:pPr>
      <w:r w:rsidRPr="00546253">
        <w:rPr>
          <w:rFonts w:ascii="Times New Roman" w:hAnsi="Times New Roman" w:cs="Times New Roman"/>
          <w:sz w:val="24"/>
          <w:szCs w:val="24"/>
        </w:rPr>
        <w:t xml:space="preserve">Waterstofadsorpsievermoë van onbehandelde </w:t>
      </w:r>
      <w:proofErr w:type="gramStart"/>
      <w:r w:rsidRPr="00546253">
        <w:rPr>
          <w:rFonts w:ascii="Times New Roman" w:hAnsi="Times New Roman" w:cs="Times New Roman"/>
          <w:sz w:val="24"/>
          <w:szCs w:val="24"/>
        </w:rPr>
        <w:t>diatomiet  is</w:t>
      </w:r>
      <w:proofErr w:type="gramEnd"/>
      <w:r w:rsidRPr="00546253">
        <w:rPr>
          <w:rFonts w:ascii="Times New Roman" w:hAnsi="Times New Roman" w:cs="Times New Roman"/>
          <w:sz w:val="24"/>
          <w:szCs w:val="24"/>
        </w:rPr>
        <w:t xml:space="preserve"> 0,463 gewig-% by 2,63 MPa en 298 K, van die hoogste van bekende sorbente, terwyl dié van suur-termies geaktiveerde diatomiet (A-diatomiet) deur aktivering tot 0.833 gewig-% kan bereik as gevolg van die gepaste porieienskappe. Deur inkorporasie met 'n klein hoeveelheid Pt en Pd (~ 0.5 gew.%) word waterstofadsorpsievermoëns verbeter na onderskeidelik 0.696 gewig-% en 0.980 gewig-%, wat aandui dat geaktiveerde diatomiet interessante toepassings het op die gebied van waterstofberging by kamertemperatuur.</w:t>
      </w:r>
    </w:p>
    <w:p w:rsidR="00377DB5" w:rsidRDefault="0034029D" w:rsidP="00377DB5">
      <w:pPr>
        <w:rPr>
          <w:rFonts w:ascii="Times New Roman" w:hAnsi="Times New Roman" w:cs="Times New Roman"/>
          <w:sz w:val="24"/>
          <w:szCs w:val="24"/>
        </w:rPr>
      </w:pPr>
      <w:r w:rsidRPr="00546253">
        <w:rPr>
          <w:rFonts w:ascii="Times New Roman" w:hAnsi="Times New Roman" w:cs="Times New Roman"/>
          <w:sz w:val="24"/>
          <w:szCs w:val="24"/>
        </w:rPr>
        <w:t>PDF</w:t>
      </w:r>
      <w:r w:rsidR="005F11F8">
        <w:rPr>
          <w:rFonts w:ascii="Times New Roman" w:hAnsi="Times New Roman" w:cs="Times New Roman"/>
          <w:sz w:val="24"/>
          <w:szCs w:val="24"/>
        </w:rPr>
        <w:t xml:space="preserve"> b</w:t>
      </w:r>
      <w:r w:rsidRPr="00546253">
        <w:rPr>
          <w:rFonts w:ascii="Times New Roman" w:hAnsi="Times New Roman" w:cs="Times New Roman"/>
          <w:sz w:val="24"/>
          <w:szCs w:val="24"/>
        </w:rPr>
        <w:t xml:space="preserve">eskikbaar </w:t>
      </w:r>
      <w:r w:rsidR="005F11F8">
        <w:rPr>
          <w:rFonts w:ascii="Times New Roman" w:hAnsi="Times New Roman" w:cs="Times New Roman"/>
          <w:sz w:val="24"/>
          <w:szCs w:val="24"/>
        </w:rPr>
        <w:t>op</w:t>
      </w:r>
      <w:r w:rsidRPr="00546253">
        <w:rPr>
          <w:rFonts w:ascii="Times New Roman" w:hAnsi="Times New Roman" w:cs="Times New Roman"/>
          <w:sz w:val="24"/>
          <w:szCs w:val="24"/>
        </w:rPr>
        <w:t xml:space="preserve">:  </w:t>
      </w:r>
      <w:hyperlink r:id="rId8" w:history="1">
        <w:r w:rsidRPr="00546253">
          <w:rPr>
            <w:rStyle w:val="Hyperlink"/>
            <w:rFonts w:ascii="Times New Roman" w:hAnsi="Times New Roman" w:cs="Times New Roman"/>
            <w:sz w:val="24"/>
            <w:szCs w:val="24"/>
          </w:rPr>
          <w:t xml:space="preserve">https://www.researchgate.net/publication/263872528/download </w:t>
        </w:r>
      </w:hyperlink>
      <w:r w:rsidRPr="00546253">
        <w:rPr>
          <w:rFonts w:ascii="Times New Roman" w:hAnsi="Times New Roman" w:cs="Times New Roman"/>
          <w:sz w:val="24"/>
          <w:szCs w:val="24"/>
        </w:rPr>
        <w:t xml:space="preserve"> [</w:t>
      </w:r>
      <w:r w:rsidR="008E390B" w:rsidRPr="00546253">
        <w:rPr>
          <w:rFonts w:ascii="Times New Roman" w:hAnsi="Times New Roman" w:cs="Times New Roman"/>
          <w:sz w:val="24"/>
          <w:szCs w:val="24"/>
        </w:rPr>
        <w:t xml:space="preserve">Van </w:t>
      </w:r>
      <w:proofErr w:type="gramStart"/>
      <w:r w:rsidR="008E390B" w:rsidRPr="00546253">
        <w:rPr>
          <w:rFonts w:ascii="Times New Roman" w:hAnsi="Times New Roman" w:cs="Times New Roman"/>
          <w:sz w:val="24"/>
          <w:szCs w:val="24"/>
        </w:rPr>
        <w:t xml:space="preserve">Internet </w:t>
      </w:r>
      <w:r w:rsidRPr="00546253">
        <w:rPr>
          <w:rFonts w:ascii="Times New Roman" w:hAnsi="Times New Roman" w:cs="Times New Roman"/>
          <w:sz w:val="24"/>
          <w:szCs w:val="24"/>
        </w:rPr>
        <w:t xml:space="preserve"> </w:t>
      </w:r>
      <w:r w:rsidR="008E390B" w:rsidRPr="00546253">
        <w:rPr>
          <w:rFonts w:ascii="Times New Roman" w:hAnsi="Times New Roman" w:cs="Times New Roman"/>
          <w:sz w:val="24"/>
          <w:szCs w:val="24"/>
        </w:rPr>
        <w:t>afgetrek</w:t>
      </w:r>
      <w:proofErr w:type="gramEnd"/>
      <w:r w:rsidR="008E390B" w:rsidRPr="00546253">
        <w:rPr>
          <w:rFonts w:ascii="Times New Roman" w:hAnsi="Times New Roman" w:cs="Times New Roman"/>
          <w:sz w:val="24"/>
          <w:szCs w:val="24"/>
        </w:rPr>
        <w:t xml:space="preserve"> op</w:t>
      </w:r>
      <w:r w:rsidR="005F11F8">
        <w:rPr>
          <w:rFonts w:ascii="Times New Roman" w:hAnsi="Times New Roman" w:cs="Times New Roman"/>
          <w:sz w:val="24"/>
          <w:szCs w:val="24"/>
        </w:rPr>
        <w:t xml:space="preserve"> 20 </w:t>
      </w:r>
      <w:r w:rsidRPr="00546253">
        <w:rPr>
          <w:rFonts w:ascii="Times New Roman" w:hAnsi="Times New Roman" w:cs="Times New Roman"/>
          <w:sz w:val="24"/>
          <w:szCs w:val="24"/>
        </w:rPr>
        <w:t xml:space="preserve">Sep 2018]. </w:t>
      </w:r>
    </w:p>
    <w:p w:rsidR="00283A78" w:rsidRPr="00546253" w:rsidRDefault="00283A78" w:rsidP="00377DB5">
      <w:pPr>
        <w:rPr>
          <w:rFonts w:ascii="Times New Roman" w:hAnsi="Times New Roman" w:cs="Times New Roman"/>
          <w:sz w:val="24"/>
          <w:szCs w:val="24"/>
        </w:rPr>
      </w:pPr>
    </w:p>
    <w:p w:rsidR="00283A78" w:rsidRPr="00283A78" w:rsidRDefault="00283A78" w:rsidP="00283A78">
      <w:pPr>
        <w:pStyle w:val="NormalWeb"/>
        <w:rPr>
          <w:b/>
          <w:color w:val="C00000"/>
          <w:sz w:val="36"/>
          <w:szCs w:val="36"/>
        </w:rPr>
      </w:pPr>
      <w:bookmarkStart w:id="1" w:name="videolink"/>
      <w:proofErr w:type="gramStart"/>
      <w:r w:rsidRPr="00283A78">
        <w:rPr>
          <w:b/>
          <w:color w:val="C00000"/>
          <w:sz w:val="36"/>
          <w:szCs w:val="36"/>
        </w:rPr>
        <w:t>Waterstof as Brandstof – navorsing deur Rothman Technologies, Inc.</w:t>
      </w:r>
      <w:proofErr w:type="gramEnd"/>
    </w:p>
    <w:p w:rsidR="00283A78" w:rsidRPr="00283A78" w:rsidRDefault="00283A78" w:rsidP="00283A78">
      <w:pPr>
        <w:pStyle w:val="NormalWeb"/>
        <w:jc w:val="center"/>
        <w:rPr>
          <w:rFonts w:ascii="Helvetica" w:hAnsi="Helvetica"/>
          <w:b/>
          <w:color w:val="FF0000"/>
        </w:rPr>
      </w:pPr>
      <w:r w:rsidRPr="00283A78">
        <w:rPr>
          <w:rFonts w:ascii="Helvetica" w:hAnsi="Helvetica"/>
          <w:b/>
          <w:color w:val="FF0000"/>
        </w:rPr>
        <w:t xml:space="preserve">REALONE-SPELER-VIDEO                                                                                                                    WAT ENJIN </w:t>
      </w:r>
      <w:proofErr w:type="gramStart"/>
      <w:r w:rsidRPr="00283A78">
        <w:rPr>
          <w:rFonts w:ascii="Helvetica" w:hAnsi="Helvetica"/>
          <w:b/>
          <w:color w:val="FF0000"/>
        </w:rPr>
        <w:t>VERTOON  WAT</w:t>
      </w:r>
      <w:proofErr w:type="gramEnd"/>
      <w:r w:rsidRPr="00283A78">
        <w:rPr>
          <w:rFonts w:ascii="Helvetica" w:hAnsi="Helvetica"/>
          <w:b/>
          <w:color w:val="FF0000"/>
        </w:rPr>
        <w:t xml:space="preserve"> OP WATERSTOF LOOP</w:t>
      </w:r>
    </w:p>
    <w:p w:rsidR="00283A78" w:rsidRPr="00283A78" w:rsidRDefault="00283A78" w:rsidP="00283A78">
      <w:pPr>
        <w:pStyle w:val="NormalWeb"/>
      </w:pPr>
      <w:r w:rsidRPr="00283A78">
        <w:t xml:space="preserve">Om hierdie video </w:t>
      </w:r>
      <w:proofErr w:type="gramStart"/>
      <w:r w:rsidRPr="00283A78">
        <w:t>te</w:t>
      </w:r>
      <w:proofErr w:type="gramEnd"/>
      <w:r w:rsidRPr="00283A78">
        <w:t xml:space="preserve"> kyk het jy RealOne-Speler nodig. As jy nie RealOne-Speler op jou rekenaar het nie, kliek asbop die prentjie hieronder </w:t>
      </w:r>
      <w:proofErr w:type="gramStart"/>
      <w:r w:rsidRPr="00283A78">
        <w:t>om</w:t>
      </w:r>
      <w:proofErr w:type="gramEnd"/>
      <w:r w:rsidRPr="00283A78">
        <w:t xml:space="preserve"> dit af te laai </w:t>
      </w:r>
    </w:p>
    <w:bookmarkEnd w:id="1"/>
    <w:p w:rsidR="00283A78" w:rsidRDefault="00283A78" w:rsidP="00283A78">
      <w:pPr>
        <w:pStyle w:val="NormalWeb"/>
        <w:jc w:val="center"/>
        <w:rPr>
          <w:rFonts w:ascii="Helvetica" w:hAnsi="Helvetica"/>
        </w:rPr>
      </w:pPr>
      <w:r>
        <w:rPr>
          <w:rFonts w:ascii="Helvetica" w:hAnsi="Helvetica"/>
          <w:noProof/>
          <w:color w:val="0000FF"/>
        </w:rPr>
        <w:drawing>
          <wp:inline distT="0" distB="0" distL="0" distR="0">
            <wp:extent cx="838200" cy="295275"/>
            <wp:effectExtent l="0" t="0" r="0" b="9525"/>
            <wp:docPr id="1" name="Picture 1" descr="http://www.spiritofmaat.com/archive/watercar/realplayer.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iritofmaat.com/archive/watercar/realplayer.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283A78" w:rsidRDefault="00283A78" w:rsidP="00283A78">
      <w:pPr>
        <w:pStyle w:val="NormalWeb"/>
        <w:jc w:val="center"/>
        <w:rPr>
          <w:rFonts w:ascii="Helvetica" w:hAnsi="Helvetica"/>
        </w:rPr>
      </w:pPr>
      <w:r>
        <w:rPr>
          <w:rFonts w:ascii="Helvetica" w:hAnsi="Helvetica"/>
        </w:rPr>
        <w:t>SPEEL VIDEO</w:t>
      </w:r>
    </w:p>
    <w:p w:rsidR="00283A78" w:rsidRDefault="00863587" w:rsidP="00283A78">
      <w:pPr>
        <w:pStyle w:val="NormalWeb"/>
        <w:jc w:val="center"/>
        <w:rPr>
          <w:rFonts w:ascii="Helvetica" w:hAnsi="Helvetica"/>
        </w:rPr>
      </w:pPr>
      <w:hyperlink r:id="rId11" w:history="1">
        <w:r w:rsidR="00283A78">
          <w:rPr>
            <w:rStyle w:val="Hyperlink"/>
            <w:rFonts w:ascii="Helvetica" w:hAnsi="Helvetica"/>
            <w:b/>
            <w:bCs/>
          </w:rPr>
          <w:t>Modemkwaliteit</w:t>
        </w:r>
      </w:hyperlink>
      <w:r w:rsidR="00283A78">
        <w:rPr>
          <w:rFonts w:ascii="Helvetica" w:hAnsi="Helvetica"/>
          <w:b/>
          <w:bCs/>
        </w:rPr>
        <w:t>     </w:t>
      </w:r>
      <w:hyperlink r:id="rId12" w:history="1">
        <w:r w:rsidR="00283A78">
          <w:rPr>
            <w:rStyle w:val="Hyperlink"/>
            <w:rFonts w:ascii="Helvetica" w:hAnsi="Helvetica"/>
            <w:b/>
            <w:bCs/>
          </w:rPr>
          <w:t xml:space="preserve">Hoëspoed-kwaliteit </w:t>
        </w:r>
      </w:hyperlink>
    </w:p>
    <w:p w:rsidR="00283A78" w:rsidRPr="00546253" w:rsidRDefault="00283A78" w:rsidP="00283A78">
      <w:pPr>
        <w:rPr>
          <w:rFonts w:ascii="Times New Roman" w:hAnsi="Times New Roman" w:cs="Times New Roman"/>
          <w:sz w:val="24"/>
          <w:szCs w:val="24"/>
        </w:rPr>
      </w:pPr>
      <w:r>
        <w:rPr>
          <w:rFonts w:ascii="Times New Roman" w:hAnsi="Times New Roman" w:cs="Times New Roman"/>
          <w:sz w:val="24"/>
          <w:szCs w:val="24"/>
        </w:rPr>
        <w:lastRenderedPageBreak/>
        <w:t>B</w:t>
      </w:r>
      <w:r w:rsidRPr="00546253">
        <w:rPr>
          <w:rFonts w:ascii="Times New Roman" w:hAnsi="Times New Roman" w:cs="Times New Roman"/>
          <w:sz w:val="24"/>
          <w:szCs w:val="24"/>
        </w:rPr>
        <w:t xml:space="preserve">eskikbaar </w:t>
      </w:r>
      <w:r>
        <w:rPr>
          <w:rFonts w:ascii="Times New Roman" w:hAnsi="Times New Roman" w:cs="Times New Roman"/>
          <w:sz w:val="24"/>
          <w:szCs w:val="24"/>
        </w:rPr>
        <w:t>op</w:t>
      </w:r>
      <w:r w:rsidRPr="00546253">
        <w:rPr>
          <w:rFonts w:ascii="Times New Roman" w:hAnsi="Times New Roman" w:cs="Times New Roman"/>
          <w:sz w:val="24"/>
          <w:szCs w:val="24"/>
        </w:rPr>
        <w:t xml:space="preserve">:  </w:t>
      </w:r>
      <w:hyperlink r:id="rId13" w:history="1">
        <w:r w:rsidRPr="00283A78">
          <w:rPr>
            <w:rStyle w:val="Hyperlink"/>
            <w:sz w:val="24"/>
            <w:szCs w:val="24"/>
            <w:lang w:val="en"/>
          </w:rPr>
          <w:t>http://www.spiritofmaat.com/archive/watercar/h20car2.htm</w:t>
        </w:r>
      </w:hyperlink>
      <w:r>
        <w:rPr>
          <w:b/>
          <w:color w:val="C00000"/>
          <w:sz w:val="24"/>
          <w:szCs w:val="24"/>
          <w:lang w:val="en"/>
        </w:rPr>
        <w:t xml:space="preserve"> </w:t>
      </w:r>
      <w:r w:rsidRPr="00546253">
        <w:rPr>
          <w:rFonts w:ascii="Times New Roman" w:hAnsi="Times New Roman" w:cs="Times New Roman"/>
          <w:sz w:val="24"/>
          <w:szCs w:val="24"/>
        </w:rPr>
        <w:t xml:space="preserve">[Van </w:t>
      </w:r>
      <w:proofErr w:type="gramStart"/>
      <w:r w:rsidRPr="00546253">
        <w:rPr>
          <w:rFonts w:ascii="Times New Roman" w:hAnsi="Times New Roman" w:cs="Times New Roman"/>
          <w:sz w:val="24"/>
          <w:szCs w:val="24"/>
        </w:rPr>
        <w:t>Internet  afgetrek</w:t>
      </w:r>
      <w:proofErr w:type="gramEnd"/>
      <w:r w:rsidRPr="00546253">
        <w:rPr>
          <w:rFonts w:ascii="Times New Roman" w:hAnsi="Times New Roman" w:cs="Times New Roman"/>
          <w:sz w:val="24"/>
          <w:szCs w:val="24"/>
        </w:rPr>
        <w:t xml:space="preserve"> op</w:t>
      </w:r>
      <w:r>
        <w:rPr>
          <w:rFonts w:ascii="Times New Roman" w:hAnsi="Times New Roman" w:cs="Times New Roman"/>
          <w:sz w:val="24"/>
          <w:szCs w:val="24"/>
        </w:rPr>
        <w:t xml:space="preserve"> 30 </w:t>
      </w:r>
      <w:r w:rsidRPr="00546253">
        <w:rPr>
          <w:rFonts w:ascii="Times New Roman" w:hAnsi="Times New Roman" w:cs="Times New Roman"/>
          <w:sz w:val="24"/>
          <w:szCs w:val="24"/>
        </w:rPr>
        <w:t xml:space="preserve">Sep 2018]. </w:t>
      </w:r>
    </w:p>
    <w:p w:rsidR="00C8380C" w:rsidRDefault="00C8380C" w:rsidP="00C8380C">
      <w:pPr>
        <w:pStyle w:val="Heading1"/>
        <w:shd w:val="clear" w:color="auto" w:fill="FFFFFF"/>
        <w:spacing w:after="91" w:afterAutospacing="0" w:line="286" w:lineRule="atLeast"/>
        <w:textAlignment w:val="top"/>
        <w:rPr>
          <w:color w:val="C00000"/>
          <w:sz w:val="39"/>
          <w:szCs w:val="39"/>
          <w:lang w:val="en"/>
        </w:rPr>
      </w:pPr>
      <w:r w:rsidRPr="00546253">
        <w:rPr>
          <w:color w:val="C00000"/>
          <w:sz w:val="39"/>
          <w:szCs w:val="39"/>
          <w:lang w:val="en"/>
        </w:rPr>
        <w:t>W</w:t>
      </w:r>
      <w:r w:rsidR="00B3682A" w:rsidRPr="00546253">
        <w:rPr>
          <w:color w:val="C00000"/>
          <w:sz w:val="39"/>
          <w:szCs w:val="39"/>
          <w:lang w:val="en"/>
        </w:rPr>
        <w:t xml:space="preserve">êreld se eerste waterstof-aangedrewe trein in diens gestel in Duitsland </w:t>
      </w:r>
    </w:p>
    <w:p w:rsidR="00F429E8" w:rsidRPr="00F429E8" w:rsidRDefault="00D60154" w:rsidP="00C124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hyperlink r:id="rId14" w:history="1">
        <w:r w:rsidR="00F429E8" w:rsidRPr="00F429E8">
          <w:rPr>
            <w:rStyle w:val="Hyperlink"/>
            <w:rFonts w:ascii="Times New Roman" w:eastAsia="Times New Roman" w:hAnsi="Times New Roman" w:cs="Times New Roman"/>
            <w:sz w:val="24"/>
            <w:szCs w:val="24"/>
          </w:rPr>
          <w:t>https://www.rt.com/business/438627-first-hydrogen-powered-train/</w:t>
        </w:r>
      </w:hyperlink>
    </w:p>
    <w:p w:rsidR="00C8380C" w:rsidRDefault="00B3682A" w:rsidP="00C8380C">
      <w:pPr>
        <w:shd w:val="clear" w:color="auto" w:fill="FFFFFF"/>
        <w:textAlignment w:val="top"/>
        <w:rPr>
          <w:rFonts w:ascii="Archivo" w:hAnsi="Archivo" w:cs="Arial"/>
          <w:sz w:val="15"/>
          <w:szCs w:val="15"/>
          <w:lang w:val="en"/>
        </w:rPr>
      </w:pPr>
      <w:r>
        <w:rPr>
          <w:rFonts w:ascii="Archivo" w:hAnsi="Archivo" w:cs="Arial"/>
          <w:sz w:val="15"/>
          <w:szCs w:val="15"/>
          <w:lang w:val="en"/>
        </w:rPr>
        <w:t>Gepubliseer op</w:t>
      </w:r>
      <w:r w:rsidR="00C8380C">
        <w:rPr>
          <w:rFonts w:ascii="Archivo" w:hAnsi="Archivo" w:cs="Arial"/>
          <w:sz w:val="15"/>
          <w:szCs w:val="15"/>
          <w:lang w:val="en"/>
        </w:rPr>
        <w:t>: 17 Sep</w:t>
      </w:r>
      <w:r>
        <w:rPr>
          <w:rFonts w:ascii="Archivo" w:hAnsi="Archivo" w:cs="Arial"/>
          <w:sz w:val="15"/>
          <w:szCs w:val="15"/>
          <w:lang w:val="en"/>
        </w:rPr>
        <w:t xml:space="preserve"> </w:t>
      </w:r>
      <w:r w:rsidR="00C8380C">
        <w:rPr>
          <w:rFonts w:ascii="Archivo" w:hAnsi="Archivo" w:cs="Arial"/>
          <w:sz w:val="15"/>
          <w:szCs w:val="15"/>
          <w:lang w:val="en"/>
        </w:rPr>
        <w:t xml:space="preserve">2018 14:24 </w:t>
      </w:r>
    </w:p>
    <w:p w:rsidR="00B3682A" w:rsidRDefault="00B3682A" w:rsidP="00C8380C">
      <w:pPr>
        <w:shd w:val="clear" w:color="auto" w:fill="FFFFFF"/>
        <w:textAlignment w:val="top"/>
        <w:rPr>
          <w:rFonts w:ascii="Archivo" w:hAnsi="Archivo" w:cs="Arial"/>
          <w:sz w:val="15"/>
          <w:szCs w:val="15"/>
          <w:lang w:val="en"/>
        </w:rPr>
      </w:pPr>
      <w:r>
        <w:rPr>
          <w:rFonts w:ascii="Archivo" w:hAnsi="Archivo" w:cs="Arial"/>
          <w:sz w:val="15"/>
          <w:szCs w:val="15"/>
          <w:lang w:val="en"/>
        </w:rPr>
        <w:t xml:space="preserve">Afgetrek </w:t>
      </w:r>
      <w:proofErr w:type="gramStart"/>
      <w:r>
        <w:rPr>
          <w:rFonts w:ascii="Archivo" w:hAnsi="Archivo" w:cs="Arial"/>
          <w:sz w:val="15"/>
          <w:szCs w:val="15"/>
          <w:lang w:val="en"/>
        </w:rPr>
        <w:t>van die</w:t>
      </w:r>
      <w:proofErr w:type="gramEnd"/>
      <w:r>
        <w:rPr>
          <w:rFonts w:ascii="Archivo" w:hAnsi="Archivo" w:cs="Arial"/>
          <w:sz w:val="15"/>
          <w:szCs w:val="15"/>
          <w:lang w:val="en"/>
        </w:rPr>
        <w:t xml:space="preserve"> Internet envertaal op 17 Sep 2018</w:t>
      </w:r>
    </w:p>
    <w:p w:rsidR="00C8380C" w:rsidRDefault="00F429E8" w:rsidP="00F429E8">
      <w:pPr>
        <w:rPr>
          <w:rFonts w:ascii="Archivo" w:hAnsi="Archivo" w:cs="Arial"/>
          <w:sz w:val="20"/>
          <w:szCs w:val="20"/>
          <w:lang w:val="en"/>
        </w:rPr>
      </w:pPr>
      <w:r w:rsidRPr="00546253">
        <w:rPr>
          <w:rFonts w:ascii="Times New Roman" w:eastAsia="Times New Roman" w:hAnsi="Times New Roman" w:cs="Times New Roman"/>
          <w:sz w:val="24"/>
          <w:szCs w:val="24"/>
        </w:rPr>
        <w:t>(</w:t>
      </w:r>
      <w:r w:rsidRPr="00546253">
        <w:rPr>
          <w:rFonts w:ascii="Times New Roman" w:hAnsi="Times New Roman" w:cs="Times New Roman"/>
          <w:sz w:val="24"/>
          <w:szCs w:val="24"/>
        </w:rPr>
        <w:t>Uittreksel)</w:t>
      </w:r>
      <w:r w:rsidR="00D60154">
        <w:rPr>
          <w:rFonts w:ascii="Times New Roman" w:hAnsi="Times New Roman" w:cs="Times New Roman"/>
          <w:sz w:val="24"/>
          <w:szCs w:val="24"/>
        </w:rPr>
        <w:t xml:space="preserve">                                                                                                                  </w:t>
      </w:r>
      <w:hyperlink r:id="rId15" w:history="1">
        <w:r w:rsidR="00B3682A">
          <w:rPr>
            <w:rStyle w:val="Hyperlink"/>
            <w:rFonts w:ascii="Archivo" w:hAnsi="Archivo" w:cs="Arial"/>
            <w:color w:val="044FAA"/>
            <w:sz w:val="20"/>
            <w:szCs w:val="20"/>
            <w:u w:val="none"/>
            <w:lang w:val="en"/>
          </w:rPr>
          <w:t>Kry kort</w:t>
        </w:r>
        <w:r w:rsidR="00C8380C">
          <w:rPr>
            <w:rStyle w:val="Hyperlink"/>
            <w:rFonts w:ascii="Archivo" w:hAnsi="Archivo" w:cs="Arial"/>
            <w:color w:val="044FAA"/>
            <w:sz w:val="20"/>
            <w:szCs w:val="20"/>
            <w:u w:val="none"/>
            <w:lang w:val="en"/>
          </w:rPr>
          <w:t xml:space="preserve"> URL</w:t>
        </w:r>
      </w:hyperlink>
    </w:p>
    <w:p w:rsidR="00C8380C" w:rsidRDefault="00C8380C" w:rsidP="00C8380C">
      <w:pPr>
        <w:shd w:val="clear" w:color="auto" w:fill="FFFFFF"/>
        <w:textAlignment w:val="top"/>
        <w:rPr>
          <w:rFonts w:ascii="Archivo" w:hAnsi="Archivo" w:cs="Arial"/>
          <w:sz w:val="15"/>
          <w:szCs w:val="15"/>
          <w:lang w:val="en"/>
        </w:rPr>
      </w:pPr>
      <w:r>
        <w:rPr>
          <w:rFonts w:ascii="Archivo" w:hAnsi="Archivo" w:cs="Arial"/>
          <w:noProof/>
          <w:sz w:val="15"/>
          <w:szCs w:val="15"/>
        </w:rPr>
        <w:drawing>
          <wp:inline distT="0" distB="0" distL="0" distR="0">
            <wp:extent cx="5791840" cy="3256301"/>
            <wp:effectExtent l="0" t="0" r="0" b="1270"/>
            <wp:docPr id="12" name="Picture 12" descr="Choo-choo without CO2: World’s first hydrogen-powered train enters service in Ger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oo-choo without CO2: World’s first hydrogen-powered train enters service in German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840" cy="3256301"/>
                    </a:xfrm>
                    <a:prstGeom prst="rect">
                      <a:avLst/>
                    </a:prstGeom>
                    <a:noFill/>
                    <a:ln>
                      <a:noFill/>
                    </a:ln>
                  </pic:spPr>
                </pic:pic>
              </a:graphicData>
            </a:graphic>
          </wp:inline>
        </w:drawing>
      </w:r>
    </w:p>
    <w:p w:rsidR="00C8380C" w:rsidRDefault="00C8380C" w:rsidP="00C8380C">
      <w:pPr>
        <w:shd w:val="clear" w:color="auto" w:fill="FFFFFF"/>
        <w:spacing w:line="308" w:lineRule="atLeast"/>
        <w:textAlignment w:val="top"/>
        <w:rPr>
          <w:rFonts w:ascii="Archivo" w:hAnsi="Archivo" w:cs="Arial"/>
          <w:sz w:val="21"/>
          <w:szCs w:val="21"/>
          <w:lang w:val="en"/>
        </w:rPr>
      </w:pPr>
      <w:r>
        <w:rPr>
          <w:rFonts w:ascii="Archivo" w:hAnsi="Archivo" w:cs="Arial"/>
          <w:sz w:val="21"/>
          <w:szCs w:val="21"/>
          <w:lang w:val="en"/>
        </w:rPr>
        <w:t xml:space="preserve">Coradia iLint train © René Frampe </w:t>
      </w:r>
    </w:p>
    <w:p w:rsidR="00306D94" w:rsidRPr="008E0A82" w:rsidRDefault="00306D94" w:rsidP="00306D94">
      <w:pPr>
        <w:spacing w:line="308" w:lineRule="atLeast"/>
        <w:textAlignment w:val="top"/>
        <w:rPr>
          <w:rFonts w:ascii="Times New Roman" w:hAnsi="Times New Roman" w:cs="Times New Roman"/>
          <w:sz w:val="24"/>
          <w:szCs w:val="24"/>
          <w:lang w:val="en"/>
        </w:rPr>
      </w:pPr>
      <w:proofErr w:type="gramStart"/>
      <w:r w:rsidRPr="008E0A82">
        <w:rPr>
          <w:rFonts w:ascii="Times New Roman" w:hAnsi="Times New Roman" w:cs="Times New Roman"/>
          <w:sz w:val="24"/>
          <w:szCs w:val="24"/>
          <w:lang w:val="en"/>
        </w:rPr>
        <w:t>Alstom, een van Europa se grootste vervaardigers van spoorwegtoerusting, het die eerste CO2-emissievrye trein wat deur waterstof aangedryf is, van stapel gestuur.</w:t>
      </w:r>
      <w:proofErr w:type="gramEnd"/>
      <w:r w:rsidRPr="008E0A82">
        <w:rPr>
          <w:rFonts w:ascii="Times New Roman" w:hAnsi="Times New Roman" w:cs="Times New Roman"/>
          <w:sz w:val="24"/>
          <w:szCs w:val="24"/>
          <w:lang w:val="en"/>
        </w:rPr>
        <w:t xml:space="preserve">  Die Coradia iLint-trein, wat ook 'hidrail' genoem word, is in Duitsland in diens gestel.</w:t>
      </w:r>
    </w:p>
    <w:p w:rsidR="00306D94" w:rsidRPr="008E0A82" w:rsidRDefault="00306D94" w:rsidP="00306D94">
      <w:pPr>
        <w:spacing w:line="308" w:lineRule="atLeast"/>
        <w:textAlignment w:val="top"/>
        <w:rPr>
          <w:rFonts w:ascii="Times New Roman" w:hAnsi="Times New Roman" w:cs="Times New Roman"/>
          <w:sz w:val="24"/>
          <w:szCs w:val="24"/>
          <w:lang w:val="en"/>
        </w:rPr>
      </w:pPr>
      <w:r w:rsidRPr="008E0A82">
        <w:rPr>
          <w:rFonts w:ascii="Times New Roman" w:hAnsi="Times New Roman" w:cs="Times New Roman"/>
          <w:sz w:val="24"/>
          <w:szCs w:val="24"/>
          <w:lang w:val="en"/>
        </w:rPr>
        <w:t xml:space="preserve">Dit is toegerus met brandstofselle wat waterstof en suurstof omskakel </w:t>
      </w:r>
      <w:proofErr w:type="gramStart"/>
      <w:r w:rsidRPr="008E0A82">
        <w:rPr>
          <w:rFonts w:ascii="Times New Roman" w:hAnsi="Times New Roman" w:cs="Times New Roman"/>
          <w:sz w:val="24"/>
          <w:szCs w:val="24"/>
          <w:lang w:val="en"/>
        </w:rPr>
        <w:t>na</w:t>
      </w:r>
      <w:proofErr w:type="gramEnd"/>
      <w:r w:rsidRPr="008E0A82">
        <w:rPr>
          <w:rFonts w:ascii="Times New Roman" w:hAnsi="Times New Roman" w:cs="Times New Roman"/>
          <w:sz w:val="24"/>
          <w:szCs w:val="24"/>
          <w:lang w:val="en"/>
        </w:rPr>
        <w:t xml:space="preserve"> elektrisiteit vir aandrywing van die trein, sodat geen besoedelende uitlaatgasse vrygestel word. Twee sulke treinstelle sal in Nedersakse volgens 'n vaste rooster in diens gestel word</w:t>
      </w:r>
      <w:proofErr w:type="gramStart"/>
      <w:r w:rsidRPr="008E0A82">
        <w:rPr>
          <w:rFonts w:ascii="Times New Roman" w:hAnsi="Times New Roman" w:cs="Times New Roman"/>
          <w:sz w:val="24"/>
          <w:szCs w:val="24"/>
          <w:lang w:val="en"/>
        </w:rPr>
        <w:t>..</w:t>
      </w:r>
      <w:proofErr w:type="gramEnd"/>
    </w:p>
    <w:p w:rsidR="00306D94" w:rsidRPr="008E0A82" w:rsidRDefault="00306D94" w:rsidP="00306D94">
      <w:pPr>
        <w:spacing w:line="308" w:lineRule="atLeast"/>
        <w:textAlignment w:val="top"/>
        <w:rPr>
          <w:rFonts w:ascii="Times New Roman" w:hAnsi="Times New Roman" w:cs="Times New Roman"/>
          <w:sz w:val="24"/>
          <w:szCs w:val="24"/>
          <w:lang w:val="en"/>
        </w:rPr>
      </w:pPr>
      <w:r w:rsidRPr="008E0A82">
        <w:rPr>
          <w:rFonts w:ascii="Times New Roman" w:hAnsi="Times New Roman" w:cs="Times New Roman"/>
          <w:sz w:val="24"/>
          <w:szCs w:val="24"/>
          <w:lang w:val="en"/>
        </w:rPr>
        <w:t>"Dit is 'n rewolusie vir Alstom en vir die toekoms van mobiliteit. Die wêreld se eerste trein wat waterstof</w:t>
      </w:r>
      <w:r w:rsidR="00D60154" w:rsidRPr="008E0A82">
        <w:rPr>
          <w:rFonts w:ascii="Times New Roman" w:hAnsi="Times New Roman" w:cs="Times New Roman"/>
          <w:sz w:val="24"/>
          <w:szCs w:val="24"/>
          <w:lang w:val="en"/>
        </w:rPr>
        <w:t xml:space="preserve"> </w:t>
      </w:r>
      <w:r w:rsidRPr="008E0A82">
        <w:rPr>
          <w:rFonts w:ascii="Times New Roman" w:hAnsi="Times New Roman" w:cs="Times New Roman"/>
          <w:sz w:val="24"/>
          <w:szCs w:val="24"/>
          <w:lang w:val="en"/>
        </w:rPr>
        <w:t xml:space="preserve">as brandstof gebruik betree passasiersdiens en is gereed om op groot skaal vervaardig te word”, volgens Henri Poupart-Lafarge, voorsitter en uitvoerende hoof van Alstom. "Die </w:t>
      </w:r>
      <w:r w:rsidRPr="008E0A82">
        <w:rPr>
          <w:rFonts w:ascii="Times New Roman" w:hAnsi="Times New Roman" w:cs="Times New Roman"/>
          <w:sz w:val="24"/>
          <w:szCs w:val="24"/>
          <w:lang w:val="en"/>
        </w:rPr>
        <w:lastRenderedPageBreak/>
        <w:t>Coradia iLint herhaal 'n nuwe era in emissie-vrye spoortransport. Dit is 'n innovasie wat uit Frans-Duitse spanwerk voortspruit en 'n suksesvolle grenoorskrydende samewerking illustreer."</w:t>
      </w:r>
    </w:p>
    <w:p w:rsidR="00306D94" w:rsidRPr="008E0A82" w:rsidRDefault="00306D94" w:rsidP="00306D94">
      <w:pPr>
        <w:spacing w:line="308" w:lineRule="atLeast"/>
        <w:textAlignment w:val="top"/>
        <w:rPr>
          <w:rFonts w:ascii="Times New Roman" w:hAnsi="Times New Roman" w:cs="Times New Roman"/>
          <w:sz w:val="24"/>
          <w:szCs w:val="24"/>
          <w:lang w:val="en"/>
        </w:rPr>
      </w:pPr>
      <w:r w:rsidRPr="008E0A82">
        <w:rPr>
          <w:rFonts w:ascii="Times New Roman" w:hAnsi="Times New Roman" w:cs="Times New Roman"/>
          <w:sz w:val="24"/>
          <w:szCs w:val="24"/>
          <w:lang w:val="en"/>
        </w:rPr>
        <w:t>Die hidrail werk op elektrisiteit verkry uit litium-ioon batterye, aangedryf deur 'n brandstofsel met 'n waterstoftenk wat op die dak van die trein gestoor word. Die energiebergtoestel is die trots van die ontwikkelaars, aangesien dit beheer word deur 'n intelligente energiebestuurstelsel.</w:t>
      </w:r>
    </w:p>
    <w:p w:rsidR="00306D94" w:rsidRPr="008E0A82" w:rsidRDefault="00306D94" w:rsidP="00306D94">
      <w:pPr>
        <w:spacing w:line="308" w:lineRule="atLeast"/>
        <w:textAlignment w:val="top"/>
        <w:rPr>
          <w:rFonts w:ascii="Times New Roman" w:hAnsi="Times New Roman" w:cs="Times New Roman"/>
          <w:sz w:val="24"/>
          <w:szCs w:val="24"/>
          <w:lang w:val="en"/>
        </w:rPr>
      </w:pPr>
      <w:r w:rsidRPr="008E0A82">
        <w:rPr>
          <w:rFonts w:ascii="Times New Roman" w:hAnsi="Times New Roman" w:cs="Times New Roman"/>
          <w:sz w:val="24"/>
          <w:szCs w:val="24"/>
          <w:lang w:val="en"/>
        </w:rPr>
        <w:t xml:space="preserve">Die nul-emissie-treine met ŉ lae-geraasvlak </w:t>
      </w:r>
      <w:proofErr w:type="gramStart"/>
      <w:r w:rsidRPr="008E0A82">
        <w:rPr>
          <w:rFonts w:ascii="Times New Roman" w:hAnsi="Times New Roman" w:cs="Times New Roman"/>
          <w:sz w:val="24"/>
          <w:szCs w:val="24"/>
          <w:lang w:val="en"/>
        </w:rPr>
        <w:t>kan</w:t>
      </w:r>
      <w:proofErr w:type="gramEnd"/>
      <w:r w:rsidRPr="008E0A82">
        <w:rPr>
          <w:rFonts w:ascii="Times New Roman" w:hAnsi="Times New Roman" w:cs="Times New Roman"/>
          <w:sz w:val="24"/>
          <w:szCs w:val="24"/>
          <w:lang w:val="en"/>
        </w:rPr>
        <w:t xml:space="preserve"> tot 140 kilometer per uur bereik. Hulle sal ongeveer 100 kilometer </w:t>
      </w:r>
      <w:proofErr w:type="gramStart"/>
      <w:r w:rsidRPr="008E0A82">
        <w:rPr>
          <w:rFonts w:ascii="Times New Roman" w:hAnsi="Times New Roman" w:cs="Times New Roman"/>
          <w:sz w:val="24"/>
          <w:szCs w:val="24"/>
          <w:lang w:val="en"/>
        </w:rPr>
        <w:t>van die</w:t>
      </w:r>
      <w:proofErr w:type="gramEnd"/>
      <w:r w:rsidRPr="008E0A82">
        <w:rPr>
          <w:rFonts w:ascii="Times New Roman" w:hAnsi="Times New Roman" w:cs="Times New Roman"/>
          <w:sz w:val="24"/>
          <w:szCs w:val="24"/>
          <w:lang w:val="en"/>
        </w:rPr>
        <w:t xml:space="preserve"> Buxtehude-Bremervorde-Bremerhaven-Cuxhaven streekslyn in Nedersakse loop.’</w:t>
      </w:r>
    </w:p>
    <w:p w:rsidR="00C8380C" w:rsidRPr="008E0A82" w:rsidRDefault="00C8380C" w:rsidP="00C8380C">
      <w:pPr>
        <w:shd w:val="clear" w:color="auto" w:fill="FFFFFF"/>
        <w:textAlignment w:val="top"/>
        <w:rPr>
          <w:rFonts w:ascii="Times New Roman" w:hAnsi="Times New Roman" w:cs="Times New Roman"/>
          <w:sz w:val="24"/>
          <w:szCs w:val="24"/>
          <w:lang w:val="en"/>
        </w:rPr>
      </w:pPr>
      <w:r w:rsidRPr="008E0A82">
        <w:rPr>
          <w:rFonts w:ascii="Times New Roman" w:hAnsi="Times New Roman" w:cs="Times New Roman"/>
          <w:noProof/>
          <w:sz w:val="24"/>
          <w:szCs w:val="24"/>
        </w:rPr>
        <w:drawing>
          <wp:inline distT="0" distB="0" distL="0" distR="0" wp14:anchorId="266FBCC8" wp14:editId="27AA15F5">
            <wp:extent cx="5810250" cy="3873500"/>
            <wp:effectExtent l="0" t="0" r="0" b="0"/>
            <wp:docPr id="11" name="Picture 11" descr="https://cdni.rt.com/files/2018.09/original/5b9f9834fc7e93d26f8b45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i.rt.com/files/2018.09/original/5b9f9834fc7e93d26f8b45bf.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0250" cy="3873500"/>
                    </a:xfrm>
                    <a:prstGeom prst="rect">
                      <a:avLst/>
                    </a:prstGeom>
                    <a:noFill/>
                    <a:ln>
                      <a:noFill/>
                    </a:ln>
                  </pic:spPr>
                </pic:pic>
              </a:graphicData>
            </a:graphic>
          </wp:inline>
        </w:drawing>
      </w:r>
    </w:p>
    <w:p w:rsidR="00C8380C" w:rsidRPr="008E0A82" w:rsidRDefault="00C8380C" w:rsidP="00C8380C">
      <w:pPr>
        <w:shd w:val="clear" w:color="auto" w:fill="FFFFFF"/>
        <w:spacing w:line="308" w:lineRule="atLeast"/>
        <w:textAlignment w:val="top"/>
        <w:rPr>
          <w:rFonts w:ascii="Times New Roman" w:hAnsi="Times New Roman" w:cs="Times New Roman"/>
          <w:sz w:val="24"/>
          <w:szCs w:val="24"/>
          <w:lang w:val="en"/>
        </w:rPr>
      </w:pPr>
      <w:r w:rsidRPr="008E0A82">
        <w:rPr>
          <w:rFonts w:ascii="Times New Roman" w:hAnsi="Times New Roman" w:cs="Times New Roman"/>
          <w:sz w:val="24"/>
          <w:szCs w:val="24"/>
          <w:lang w:val="en"/>
        </w:rPr>
        <w:t xml:space="preserve">© René Frampe </w:t>
      </w:r>
    </w:p>
    <w:p w:rsidR="00D60154" w:rsidRDefault="00D60154" w:rsidP="00D60154">
      <w:pPr>
        <w:shd w:val="clear" w:color="auto" w:fill="FFFFFF"/>
        <w:spacing w:line="308" w:lineRule="atLeast"/>
        <w:textAlignment w:val="top"/>
        <w:rPr>
          <w:rFonts w:ascii="Archivo" w:hAnsi="Archivo" w:cs="Arial"/>
          <w:sz w:val="21"/>
          <w:szCs w:val="21"/>
          <w:lang w:val="en"/>
        </w:rPr>
      </w:pPr>
      <w:proofErr w:type="gramStart"/>
      <w:r w:rsidRPr="008E0A82">
        <w:rPr>
          <w:rFonts w:ascii="Times New Roman" w:hAnsi="Times New Roman" w:cs="Times New Roman"/>
          <w:sz w:val="24"/>
          <w:szCs w:val="24"/>
          <w:lang w:val="en"/>
        </w:rPr>
        <w:t>Hulle sal hervul word deur 'n mobiele waterstofvulstasie.</w:t>
      </w:r>
      <w:proofErr w:type="gramEnd"/>
      <w:r w:rsidRPr="008E0A82">
        <w:rPr>
          <w:rFonts w:ascii="Times New Roman" w:hAnsi="Times New Roman" w:cs="Times New Roman"/>
          <w:sz w:val="24"/>
          <w:szCs w:val="24"/>
          <w:lang w:val="en"/>
        </w:rPr>
        <w:t xml:space="preserve"> Die gaswaterstof word gepomp vanaf 'n 40 voet hoë staalhouer </w:t>
      </w:r>
      <w:proofErr w:type="gramStart"/>
      <w:r w:rsidRPr="008E0A82">
        <w:rPr>
          <w:rFonts w:ascii="Times New Roman" w:hAnsi="Times New Roman" w:cs="Times New Roman"/>
          <w:sz w:val="24"/>
          <w:szCs w:val="24"/>
          <w:lang w:val="en"/>
        </w:rPr>
        <w:t>langs</w:t>
      </w:r>
      <w:proofErr w:type="gramEnd"/>
      <w:r w:rsidRPr="008E0A82">
        <w:rPr>
          <w:rFonts w:ascii="Times New Roman" w:hAnsi="Times New Roman" w:cs="Times New Roman"/>
          <w:sz w:val="24"/>
          <w:szCs w:val="24"/>
          <w:lang w:val="en"/>
        </w:rPr>
        <w:t xml:space="preserve"> die spore by die Bremervorde-stasie. Een tenk </w:t>
      </w:r>
      <w:proofErr w:type="gramStart"/>
      <w:r w:rsidRPr="008E0A82">
        <w:rPr>
          <w:rFonts w:ascii="Times New Roman" w:hAnsi="Times New Roman" w:cs="Times New Roman"/>
          <w:sz w:val="24"/>
          <w:szCs w:val="24"/>
          <w:lang w:val="en"/>
        </w:rPr>
        <w:t>kan</w:t>
      </w:r>
      <w:proofErr w:type="gramEnd"/>
      <w:r w:rsidRPr="008E0A82">
        <w:rPr>
          <w:rFonts w:ascii="Times New Roman" w:hAnsi="Times New Roman" w:cs="Times New Roman"/>
          <w:sz w:val="24"/>
          <w:szCs w:val="24"/>
          <w:lang w:val="en"/>
        </w:rPr>
        <w:t xml:space="preserve"> 'n hele dag lank deur die netwerk hardloop. </w:t>
      </w:r>
      <w:proofErr w:type="gramStart"/>
      <w:r w:rsidRPr="008E0A82">
        <w:rPr>
          <w:rFonts w:ascii="Times New Roman" w:hAnsi="Times New Roman" w:cs="Times New Roman"/>
          <w:sz w:val="24"/>
          <w:szCs w:val="24"/>
          <w:lang w:val="en"/>
        </w:rPr>
        <w:t>ŉ Permanente vulstasie sal in 2021 in werking tree.</w:t>
      </w:r>
      <w:proofErr w:type="gramEnd"/>
      <w:r w:rsidRPr="008E0A82">
        <w:rPr>
          <w:rFonts w:ascii="Times New Roman" w:hAnsi="Times New Roman" w:cs="Times New Roman"/>
          <w:sz w:val="24"/>
          <w:szCs w:val="24"/>
          <w:lang w:val="en"/>
        </w:rPr>
        <w:t xml:space="preserve"> In 2017 het Alstom met die plaaslike vervoerowerheid van Nedersakse ooreengekom </w:t>
      </w:r>
      <w:proofErr w:type="gramStart"/>
      <w:r w:rsidRPr="008E0A82">
        <w:rPr>
          <w:rFonts w:ascii="Times New Roman" w:hAnsi="Times New Roman" w:cs="Times New Roman"/>
          <w:sz w:val="24"/>
          <w:szCs w:val="24"/>
          <w:lang w:val="en"/>
        </w:rPr>
        <w:t>om</w:t>
      </w:r>
      <w:proofErr w:type="gramEnd"/>
      <w:r w:rsidRPr="008E0A82">
        <w:rPr>
          <w:rFonts w:ascii="Times New Roman" w:hAnsi="Times New Roman" w:cs="Times New Roman"/>
          <w:sz w:val="24"/>
          <w:szCs w:val="24"/>
          <w:lang w:val="en"/>
        </w:rPr>
        <w:t xml:space="preserve"> 14 waterstof-brandstofselle te lewer en 30 jaar se instandhouding en energievoorsiening te verskaf</w:t>
      </w:r>
    </w:p>
    <w:p w:rsidR="00F429E8" w:rsidRDefault="00863587" w:rsidP="00C8380C">
      <w:pPr>
        <w:pStyle w:val="NormalWeb"/>
        <w:shd w:val="clear" w:color="auto" w:fill="FFFFFF"/>
        <w:textAlignment w:val="top"/>
        <w:rPr>
          <w:rFonts w:ascii="Archivo" w:hAnsi="Archivo" w:cs="Arial"/>
          <w:sz w:val="22"/>
          <w:szCs w:val="22"/>
          <w:lang w:val="en"/>
        </w:rPr>
      </w:pPr>
      <w:hyperlink r:id="rId18" w:history="1">
        <w:r w:rsidR="00F429E8" w:rsidRPr="00D60154">
          <w:rPr>
            <w:rStyle w:val="Hyperlink"/>
            <w:rFonts w:ascii="Archivo" w:hAnsi="Archivo" w:cs="Arial"/>
            <w:sz w:val="22"/>
            <w:szCs w:val="22"/>
            <w:lang w:val="en"/>
          </w:rPr>
          <w:t>https://www.rt.com/business/438627-first-hydrogen-powered-train/</w:t>
        </w:r>
      </w:hyperlink>
    </w:p>
    <w:p w:rsidR="008E0A82" w:rsidRDefault="008E0A82" w:rsidP="00C8380C">
      <w:pPr>
        <w:pStyle w:val="NormalWeb"/>
        <w:shd w:val="clear" w:color="auto" w:fill="FFFFFF"/>
        <w:textAlignment w:val="top"/>
        <w:rPr>
          <w:rFonts w:ascii="Archivo" w:hAnsi="Archivo" w:cs="Arial"/>
          <w:sz w:val="22"/>
          <w:szCs w:val="22"/>
          <w:lang w:val="en"/>
        </w:rPr>
      </w:pPr>
    </w:p>
    <w:p w:rsidR="008E0A82" w:rsidRDefault="008E0A82" w:rsidP="00C8380C">
      <w:pPr>
        <w:pStyle w:val="NormalWeb"/>
        <w:shd w:val="clear" w:color="auto" w:fill="FFFFFF"/>
        <w:textAlignment w:val="top"/>
        <w:rPr>
          <w:rFonts w:ascii="Archivo" w:hAnsi="Archivo" w:cs="Arial"/>
          <w:sz w:val="22"/>
          <w:szCs w:val="22"/>
          <w:lang w:val="en"/>
        </w:rPr>
      </w:pPr>
    </w:p>
    <w:p w:rsidR="008E0A82" w:rsidRDefault="008E0A82" w:rsidP="00C8380C">
      <w:pPr>
        <w:pStyle w:val="NormalWeb"/>
        <w:shd w:val="clear" w:color="auto" w:fill="FFFFFF"/>
        <w:textAlignment w:val="top"/>
        <w:rPr>
          <w:rFonts w:ascii="Archivo" w:hAnsi="Archivo" w:cs="Arial"/>
          <w:sz w:val="22"/>
          <w:szCs w:val="22"/>
          <w:lang w:val="en"/>
        </w:rPr>
      </w:pPr>
    </w:p>
    <w:p w:rsidR="008E0A82" w:rsidRDefault="008E0A82" w:rsidP="008E0A82"/>
    <w:p w:rsidR="008E0A82" w:rsidRPr="00C1243C" w:rsidRDefault="008E0A82" w:rsidP="00C8380C">
      <w:pPr>
        <w:pStyle w:val="NormalWeb"/>
        <w:shd w:val="clear" w:color="auto" w:fill="FFFFFF"/>
        <w:textAlignment w:val="top"/>
        <w:rPr>
          <w:rFonts w:ascii="Archivo" w:hAnsi="Archivo" w:cs="Arial"/>
          <w:sz w:val="22"/>
          <w:szCs w:val="22"/>
          <w:lang w:val="en"/>
        </w:rPr>
      </w:pPr>
    </w:p>
    <w:p w:rsidR="00637896" w:rsidRPr="00BF6DFE" w:rsidRDefault="00C57426" w:rsidP="00637896">
      <w:pPr>
        <w:spacing w:after="0" w:line="240" w:lineRule="auto"/>
        <w:rPr>
          <w:b/>
          <w:color w:val="984806" w:themeColor="accent6" w:themeShade="80"/>
        </w:rPr>
      </w:pPr>
      <w:r>
        <w:t xml:space="preserve"> </w:t>
      </w:r>
      <w:r w:rsidR="00637896" w:rsidRPr="00BF6DFE">
        <w:rPr>
          <w:rFonts w:cstheme="minorHAnsi"/>
          <w:b/>
          <w:color w:val="984806" w:themeColor="accent6" w:themeShade="80"/>
          <w:sz w:val="24"/>
          <w:szCs w:val="24"/>
        </w:rPr>
        <w:t>Sleutelwoorde: Diatomiet; suur-termiese aktivering; platinum- en palladiummodifikasie; waterstof adsorpsie kapasiteit</w:t>
      </w:r>
      <w:r w:rsidR="00637896">
        <w:rPr>
          <w:rFonts w:cstheme="minorHAnsi"/>
          <w:b/>
          <w:color w:val="984806" w:themeColor="accent6" w:themeShade="80"/>
          <w:sz w:val="24"/>
          <w:szCs w:val="24"/>
        </w:rPr>
        <w:t xml:space="preserve">; </w:t>
      </w:r>
      <w:r w:rsidR="00637896" w:rsidRPr="00BF6DFE">
        <w:rPr>
          <w:rFonts w:cstheme="minorHAnsi"/>
          <w:b/>
          <w:color w:val="984806" w:themeColor="accent6" w:themeShade="80"/>
          <w:sz w:val="24"/>
          <w:szCs w:val="24"/>
        </w:rPr>
        <w:t>Waterstofenergie</w:t>
      </w:r>
    </w:p>
    <w:p w:rsidR="00C57426" w:rsidRPr="00BE6036" w:rsidRDefault="00C57426" w:rsidP="00634CB2">
      <w:r>
        <w:t xml:space="preserve">                                                     </w:t>
      </w:r>
    </w:p>
    <w:sectPr w:rsidR="00C57426" w:rsidRPr="00BE60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587" w:rsidRDefault="00863587" w:rsidP="00B17F18">
      <w:pPr>
        <w:spacing w:after="0" w:line="240" w:lineRule="auto"/>
      </w:pPr>
      <w:r>
        <w:separator/>
      </w:r>
    </w:p>
  </w:endnote>
  <w:endnote w:type="continuationSeparator" w:id="0">
    <w:p w:rsidR="00863587" w:rsidRDefault="00863587" w:rsidP="00B17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chiv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587" w:rsidRDefault="00863587" w:rsidP="00B17F18">
      <w:pPr>
        <w:spacing w:after="0" w:line="240" w:lineRule="auto"/>
      </w:pPr>
      <w:r>
        <w:separator/>
      </w:r>
    </w:p>
  </w:footnote>
  <w:footnote w:type="continuationSeparator" w:id="0">
    <w:p w:rsidR="00863587" w:rsidRDefault="00863587" w:rsidP="00B17F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E5F36"/>
    <w:multiLevelType w:val="multilevel"/>
    <w:tmpl w:val="E632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842E7E"/>
    <w:multiLevelType w:val="multilevel"/>
    <w:tmpl w:val="AF4E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AF3F61"/>
    <w:multiLevelType w:val="multilevel"/>
    <w:tmpl w:val="5C6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E54CEB"/>
    <w:multiLevelType w:val="multilevel"/>
    <w:tmpl w:val="536E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8A"/>
    <w:rsid w:val="00002DB0"/>
    <w:rsid w:val="0001749C"/>
    <w:rsid w:val="000542FD"/>
    <w:rsid w:val="000F5A2E"/>
    <w:rsid w:val="001A338B"/>
    <w:rsid w:val="00210637"/>
    <w:rsid w:val="00224F8A"/>
    <w:rsid w:val="00261660"/>
    <w:rsid w:val="00283A78"/>
    <w:rsid w:val="002A0B8F"/>
    <w:rsid w:val="002A454B"/>
    <w:rsid w:val="002B75EC"/>
    <w:rsid w:val="00306A05"/>
    <w:rsid w:val="00306D94"/>
    <w:rsid w:val="0034029D"/>
    <w:rsid w:val="00377DB5"/>
    <w:rsid w:val="00413914"/>
    <w:rsid w:val="00427D4F"/>
    <w:rsid w:val="004500FF"/>
    <w:rsid w:val="00462AAE"/>
    <w:rsid w:val="00477C33"/>
    <w:rsid w:val="00546253"/>
    <w:rsid w:val="005770CF"/>
    <w:rsid w:val="005C65EE"/>
    <w:rsid w:val="005D3F59"/>
    <w:rsid w:val="005E7E6F"/>
    <w:rsid w:val="005F11F8"/>
    <w:rsid w:val="00630987"/>
    <w:rsid w:val="00634CB2"/>
    <w:rsid w:val="00637896"/>
    <w:rsid w:val="0065181E"/>
    <w:rsid w:val="00744002"/>
    <w:rsid w:val="007B143A"/>
    <w:rsid w:val="007E4926"/>
    <w:rsid w:val="0080305F"/>
    <w:rsid w:val="008247AC"/>
    <w:rsid w:val="008551CE"/>
    <w:rsid w:val="00863587"/>
    <w:rsid w:val="008E0A82"/>
    <w:rsid w:val="008E390B"/>
    <w:rsid w:val="009A2505"/>
    <w:rsid w:val="009B4572"/>
    <w:rsid w:val="00A26C98"/>
    <w:rsid w:val="00A61377"/>
    <w:rsid w:val="00AB379C"/>
    <w:rsid w:val="00AC1F44"/>
    <w:rsid w:val="00AE7A45"/>
    <w:rsid w:val="00AF4EF0"/>
    <w:rsid w:val="00B17F18"/>
    <w:rsid w:val="00B3682A"/>
    <w:rsid w:val="00BC3157"/>
    <w:rsid w:val="00BE6036"/>
    <w:rsid w:val="00BF6DFE"/>
    <w:rsid w:val="00C1243C"/>
    <w:rsid w:val="00C542A4"/>
    <w:rsid w:val="00C54CC4"/>
    <w:rsid w:val="00C57426"/>
    <w:rsid w:val="00C81A83"/>
    <w:rsid w:val="00C8380C"/>
    <w:rsid w:val="00CA6EC3"/>
    <w:rsid w:val="00CB4188"/>
    <w:rsid w:val="00CF5734"/>
    <w:rsid w:val="00D00F9C"/>
    <w:rsid w:val="00D60154"/>
    <w:rsid w:val="00EC4821"/>
    <w:rsid w:val="00F36986"/>
    <w:rsid w:val="00F429E8"/>
    <w:rsid w:val="00FA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8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F8A"/>
    <w:rPr>
      <w:color w:val="0000FF"/>
      <w:u w:val="single"/>
    </w:rPr>
  </w:style>
  <w:style w:type="character" w:styleId="FollowedHyperlink">
    <w:name w:val="FollowedHyperlink"/>
    <w:basedOn w:val="DefaultParagraphFont"/>
    <w:uiPriority w:val="99"/>
    <w:semiHidden/>
    <w:unhideWhenUsed/>
    <w:rsid w:val="00B17F18"/>
    <w:rPr>
      <w:color w:val="800080" w:themeColor="followedHyperlink"/>
      <w:u w:val="single"/>
    </w:rPr>
  </w:style>
  <w:style w:type="paragraph" w:styleId="Header">
    <w:name w:val="header"/>
    <w:basedOn w:val="Normal"/>
    <w:link w:val="HeaderChar"/>
    <w:uiPriority w:val="99"/>
    <w:unhideWhenUsed/>
    <w:rsid w:val="00B17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F18"/>
  </w:style>
  <w:style w:type="paragraph" w:styleId="Footer">
    <w:name w:val="footer"/>
    <w:basedOn w:val="Normal"/>
    <w:link w:val="FooterChar"/>
    <w:uiPriority w:val="99"/>
    <w:unhideWhenUsed/>
    <w:rsid w:val="00B17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F18"/>
  </w:style>
  <w:style w:type="table" w:styleId="TableGrid">
    <w:name w:val="Table Grid"/>
    <w:basedOn w:val="TableNormal"/>
    <w:uiPriority w:val="59"/>
    <w:rsid w:val="00B1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6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036"/>
    <w:rPr>
      <w:rFonts w:ascii="Tahoma" w:hAnsi="Tahoma" w:cs="Tahoma"/>
      <w:sz w:val="16"/>
      <w:szCs w:val="16"/>
    </w:rPr>
  </w:style>
  <w:style w:type="character" w:customStyle="1" w:styleId="Heading1Char">
    <w:name w:val="Heading 1 Char"/>
    <w:basedOn w:val="DefaultParagraphFont"/>
    <w:link w:val="Heading1"/>
    <w:uiPriority w:val="9"/>
    <w:rsid w:val="00C8380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838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380C"/>
    <w:rPr>
      <w:i/>
      <w:iCs/>
    </w:rPr>
  </w:style>
  <w:style w:type="character" w:customStyle="1" w:styleId="u-hiddenvisually">
    <w:name w:val="u-hiddenvisually"/>
    <w:basedOn w:val="DefaultParagraphFont"/>
    <w:rsid w:val="008E0A82"/>
  </w:style>
  <w:style w:type="character" w:customStyle="1" w:styleId="tweetauthor-name">
    <w:name w:val="tweetauthor-name"/>
    <w:basedOn w:val="DefaultParagraphFont"/>
    <w:rsid w:val="008E0A82"/>
  </w:style>
  <w:style w:type="character" w:customStyle="1" w:styleId="tweetauthor-verifiedbadge">
    <w:name w:val="tweetauthor-verifiedbadge"/>
    <w:basedOn w:val="DefaultParagraphFont"/>
    <w:rsid w:val="008E0A82"/>
  </w:style>
  <w:style w:type="character" w:customStyle="1" w:styleId="tweetauthor-screenname">
    <w:name w:val="tweetauthor-screenname"/>
    <w:basedOn w:val="DefaultParagraphFont"/>
    <w:rsid w:val="008E0A82"/>
  </w:style>
  <w:style w:type="character" w:customStyle="1" w:styleId="followbutton-bird">
    <w:name w:val="followbutton-bird"/>
    <w:basedOn w:val="DefaultParagraphFont"/>
    <w:rsid w:val="008E0A82"/>
  </w:style>
  <w:style w:type="paragraph" w:customStyle="1" w:styleId="tweet-text">
    <w:name w:val="tweet-text"/>
    <w:basedOn w:val="Normal"/>
    <w:rsid w:val="008E0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8E0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8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F8A"/>
    <w:rPr>
      <w:color w:val="0000FF"/>
      <w:u w:val="single"/>
    </w:rPr>
  </w:style>
  <w:style w:type="character" w:styleId="FollowedHyperlink">
    <w:name w:val="FollowedHyperlink"/>
    <w:basedOn w:val="DefaultParagraphFont"/>
    <w:uiPriority w:val="99"/>
    <w:semiHidden/>
    <w:unhideWhenUsed/>
    <w:rsid w:val="00B17F18"/>
    <w:rPr>
      <w:color w:val="800080" w:themeColor="followedHyperlink"/>
      <w:u w:val="single"/>
    </w:rPr>
  </w:style>
  <w:style w:type="paragraph" w:styleId="Header">
    <w:name w:val="header"/>
    <w:basedOn w:val="Normal"/>
    <w:link w:val="HeaderChar"/>
    <w:uiPriority w:val="99"/>
    <w:unhideWhenUsed/>
    <w:rsid w:val="00B17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F18"/>
  </w:style>
  <w:style w:type="paragraph" w:styleId="Footer">
    <w:name w:val="footer"/>
    <w:basedOn w:val="Normal"/>
    <w:link w:val="FooterChar"/>
    <w:uiPriority w:val="99"/>
    <w:unhideWhenUsed/>
    <w:rsid w:val="00B17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F18"/>
  </w:style>
  <w:style w:type="table" w:styleId="TableGrid">
    <w:name w:val="Table Grid"/>
    <w:basedOn w:val="TableNormal"/>
    <w:uiPriority w:val="59"/>
    <w:rsid w:val="00B1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6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036"/>
    <w:rPr>
      <w:rFonts w:ascii="Tahoma" w:hAnsi="Tahoma" w:cs="Tahoma"/>
      <w:sz w:val="16"/>
      <w:szCs w:val="16"/>
    </w:rPr>
  </w:style>
  <w:style w:type="character" w:customStyle="1" w:styleId="Heading1Char">
    <w:name w:val="Heading 1 Char"/>
    <w:basedOn w:val="DefaultParagraphFont"/>
    <w:link w:val="Heading1"/>
    <w:uiPriority w:val="9"/>
    <w:rsid w:val="00C8380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838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380C"/>
    <w:rPr>
      <w:i/>
      <w:iCs/>
    </w:rPr>
  </w:style>
  <w:style w:type="character" w:customStyle="1" w:styleId="u-hiddenvisually">
    <w:name w:val="u-hiddenvisually"/>
    <w:basedOn w:val="DefaultParagraphFont"/>
    <w:rsid w:val="008E0A82"/>
  </w:style>
  <w:style w:type="character" w:customStyle="1" w:styleId="tweetauthor-name">
    <w:name w:val="tweetauthor-name"/>
    <w:basedOn w:val="DefaultParagraphFont"/>
    <w:rsid w:val="008E0A82"/>
  </w:style>
  <w:style w:type="character" w:customStyle="1" w:styleId="tweetauthor-verifiedbadge">
    <w:name w:val="tweetauthor-verifiedbadge"/>
    <w:basedOn w:val="DefaultParagraphFont"/>
    <w:rsid w:val="008E0A82"/>
  </w:style>
  <w:style w:type="character" w:customStyle="1" w:styleId="tweetauthor-screenname">
    <w:name w:val="tweetauthor-screenname"/>
    <w:basedOn w:val="DefaultParagraphFont"/>
    <w:rsid w:val="008E0A82"/>
  </w:style>
  <w:style w:type="character" w:customStyle="1" w:styleId="followbutton-bird">
    <w:name w:val="followbutton-bird"/>
    <w:basedOn w:val="DefaultParagraphFont"/>
    <w:rsid w:val="008E0A82"/>
  </w:style>
  <w:style w:type="paragraph" w:customStyle="1" w:styleId="tweet-text">
    <w:name w:val="tweet-text"/>
    <w:basedOn w:val="Normal"/>
    <w:rsid w:val="008E0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8E0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5209">
      <w:bodyDiv w:val="1"/>
      <w:marLeft w:val="0"/>
      <w:marRight w:val="0"/>
      <w:marTop w:val="0"/>
      <w:marBottom w:val="0"/>
      <w:divBdr>
        <w:top w:val="none" w:sz="0" w:space="0" w:color="auto"/>
        <w:left w:val="none" w:sz="0" w:space="0" w:color="auto"/>
        <w:bottom w:val="none" w:sz="0" w:space="0" w:color="auto"/>
        <w:right w:val="none" w:sz="0" w:space="0" w:color="auto"/>
      </w:divBdr>
      <w:divsChild>
        <w:div w:id="17122082">
          <w:marLeft w:val="0"/>
          <w:marRight w:val="0"/>
          <w:marTop w:val="0"/>
          <w:marBottom w:val="0"/>
          <w:divBdr>
            <w:top w:val="none" w:sz="0" w:space="0" w:color="auto"/>
            <w:left w:val="none" w:sz="0" w:space="0" w:color="auto"/>
            <w:bottom w:val="none" w:sz="0" w:space="0" w:color="auto"/>
            <w:right w:val="none" w:sz="0" w:space="0" w:color="auto"/>
          </w:divBdr>
          <w:divsChild>
            <w:div w:id="735323222">
              <w:marLeft w:val="0"/>
              <w:marRight w:val="0"/>
              <w:marTop w:val="0"/>
              <w:marBottom w:val="0"/>
              <w:divBdr>
                <w:top w:val="none" w:sz="0" w:space="0" w:color="auto"/>
                <w:left w:val="none" w:sz="0" w:space="0" w:color="auto"/>
                <w:bottom w:val="none" w:sz="0" w:space="0" w:color="auto"/>
                <w:right w:val="none" w:sz="0" w:space="0" w:color="auto"/>
              </w:divBdr>
              <w:divsChild>
                <w:div w:id="1795710123">
                  <w:marLeft w:val="0"/>
                  <w:marRight w:val="0"/>
                  <w:marTop w:val="0"/>
                  <w:marBottom w:val="0"/>
                  <w:divBdr>
                    <w:top w:val="none" w:sz="0" w:space="0" w:color="auto"/>
                    <w:left w:val="none" w:sz="0" w:space="0" w:color="auto"/>
                    <w:bottom w:val="none" w:sz="0" w:space="0" w:color="auto"/>
                    <w:right w:val="none" w:sz="0" w:space="0" w:color="auto"/>
                  </w:divBdr>
                  <w:divsChild>
                    <w:div w:id="1548487837">
                      <w:marLeft w:val="0"/>
                      <w:marRight w:val="0"/>
                      <w:marTop w:val="0"/>
                      <w:marBottom w:val="0"/>
                      <w:divBdr>
                        <w:top w:val="none" w:sz="0" w:space="0" w:color="auto"/>
                        <w:left w:val="none" w:sz="0" w:space="0" w:color="auto"/>
                        <w:bottom w:val="none" w:sz="0" w:space="0" w:color="auto"/>
                        <w:right w:val="none" w:sz="0" w:space="0" w:color="auto"/>
                      </w:divBdr>
                      <w:divsChild>
                        <w:div w:id="139199841">
                          <w:marLeft w:val="-480"/>
                          <w:marRight w:val="-480"/>
                          <w:marTop w:val="0"/>
                          <w:marBottom w:val="0"/>
                          <w:divBdr>
                            <w:top w:val="none" w:sz="0" w:space="0" w:color="auto"/>
                            <w:left w:val="none" w:sz="0" w:space="0" w:color="auto"/>
                            <w:bottom w:val="none" w:sz="0" w:space="0" w:color="auto"/>
                            <w:right w:val="none" w:sz="0" w:space="0" w:color="auto"/>
                          </w:divBdr>
                          <w:divsChild>
                            <w:div w:id="648753993">
                              <w:marLeft w:val="0"/>
                              <w:marRight w:val="0"/>
                              <w:marTop w:val="0"/>
                              <w:marBottom w:val="0"/>
                              <w:divBdr>
                                <w:top w:val="none" w:sz="0" w:space="0" w:color="auto"/>
                                <w:left w:val="none" w:sz="0" w:space="0" w:color="auto"/>
                                <w:bottom w:val="none" w:sz="0" w:space="0" w:color="auto"/>
                                <w:right w:val="none" w:sz="0" w:space="0" w:color="auto"/>
                              </w:divBdr>
                              <w:divsChild>
                                <w:div w:id="2023358528">
                                  <w:marLeft w:val="480"/>
                                  <w:marRight w:val="480"/>
                                  <w:marTop w:val="0"/>
                                  <w:marBottom w:val="0"/>
                                  <w:divBdr>
                                    <w:top w:val="none" w:sz="0" w:space="0" w:color="auto"/>
                                    <w:left w:val="none" w:sz="0" w:space="0" w:color="auto"/>
                                    <w:bottom w:val="none" w:sz="0" w:space="0" w:color="auto"/>
                                    <w:right w:val="none" w:sz="0" w:space="0" w:color="auto"/>
                                  </w:divBdr>
                                  <w:divsChild>
                                    <w:div w:id="1850825784">
                                      <w:marLeft w:val="0"/>
                                      <w:marRight w:val="0"/>
                                      <w:marTop w:val="0"/>
                                      <w:marBottom w:val="0"/>
                                      <w:divBdr>
                                        <w:top w:val="none" w:sz="0" w:space="0" w:color="auto"/>
                                        <w:left w:val="none" w:sz="0" w:space="0" w:color="auto"/>
                                        <w:bottom w:val="none" w:sz="0" w:space="0" w:color="auto"/>
                                        <w:right w:val="none" w:sz="0" w:space="0" w:color="auto"/>
                                      </w:divBdr>
                                      <w:divsChild>
                                        <w:div w:id="2096785582">
                                          <w:marLeft w:val="0"/>
                                          <w:marRight w:val="0"/>
                                          <w:marTop w:val="0"/>
                                          <w:marBottom w:val="0"/>
                                          <w:divBdr>
                                            <w:top w:val="none" w:sz="0" w:space="0" w:color="auto"/>
                                            <w:left w:val="none" w:sz="0" w:space="0" w:color="auto"/>
                                            <w:bottom w:val="none" w:sz="0" w:space="0" w:color="auto"/>
                                            <w:right w:val="none" w:sz="0" w:space="0" w:color="auto"/>
                                          </w:divBdr>
                                        </w:div>
                                        <w:div w:id="2125415054">
                                          <w:marLeft w:val="0"/>
                                          <w:marRight w:val="0"/>
                                          <w:marTop w:val="0"/>
                                          <w:marBottom w:val="72"/>
                                          <w:divBdr>
                                            <w:top w:val="none" w:sz="0" w:space="0" w:color="auto"/>
                                            <w:left w:val="none" w:sz="0" w:space="0" w:color="auto"/>
                                            <w:bottom w:val="none" w:sz="0" w:space="0" w:color="auto"/>
                                            <w:right w:val="none" w:sz="0" w:space="0" w:color="auto"/>
                                          </w:divBdr>
                                          <w:divsChild>
                                            <w:div w:id="46150493">
                                              <w:marLeft w:val="0"/>
                                              <w:marRight w:val="0"/>
                                              <w:marTop w:val="0"/>
                                              <w:marBottom w:val="0"/>
                                              <w:divBdr>
                                                <w:top w:val="none" w:sz="0" w:space="0" w:color="auto"/>
                                                <w:left w:val="none" w:sz="0" w:space="0" w:color="auto"/>
                                                <w:bottom w:val="none" w:sz="0" w:space="0" w:color="auto"/>
                                                <w:right w:val="none" w:sz="0" w:space="0" w:color="auto"/>
                                              </w:divBdr>
                                            </w:div>
                                          </w:divsChild>
                                        </w:div>
                                        <w:div w:id="368527938">
                                          <w:marLeft w:val="0"/>
                                          <w:marRight w:val="0"/>
                                          <w:marTop w:val="0"/>
                                          <w:marBottom w:val="240"/>
                                          <w:divBdr>
                                            <w:top w:val="none" w:sz="0" w:space="0" w:color="auto"/>
                                            <w:left w:val="none" w:sz="0" w:space="0" w:color="auto"/>
                                            <w:bottom w:val="none" w:sz="0" w:space="0" w:color="auto"/>
                                            <w:right w:val="none" w:sz="0" w:space="0" w:color="auto"/>
                                          </w:divBdr>
                                          <w:divsChild>
                                            <w:div w:id="1690135768">
                                              <w:marLeft w:val="0"/>
                                              <w:marRight w:val="0"/>
                                              <w:marTop w:val="0"/>
                                              <w:marBottom w:val="0"/>
                                              <w:divBdr>
                                                <w:top w:val="none" w:sz="0" w:space="0" w:color="auto"/>
                                                <w:left w:val="none" w:sz="0" w:space="0" w:color="auto"/>
                                                <w:bottom w:val="none" w:sz="0" w:space="0" w:color="auto"/>
                                                <w:right w:val="none" w:sz="0" w:space="0" w:color="auto"/>
                                              </w:divBdr>
                                            </w:div>
                                            <w:div w:id="1639409008">
                                              <w:marLeft w:val="0"/>
                                              <w:marRight w:val="0"/>
                                              <w:marTop w:val="0"/>
                                              <w:marBottom w:val="0"/>
                                              <w:divBdr>
                                                <w:top w:val="none" w:sz="0" w:space="0" w:color="auto"/>
                                                <w:left w:val="none" w:sz="0" w:space="0" w:color="auto"/>
                                                <w:bottom w:val="none" w:sz="0" w:space="0" w:color="auto"/>
                                                <w:right w:val="none" w:sz="0" w:space="0" w:color="auto"/>
                                              </w:divBdr>
                                              <w:divsChild>
                                                <w:div w:id="1192576384">
                                                  <w:marLeft w:val="0"/>
                                                  <w:marRight w:val="0"/>
                                                  <w:marTop w:val="171"/>
                                                  <w:marBottom w:val="171"/>
                                                  <w:divBdr>
                                                    <w:top w:val="none" w:sz="0" w:space="0" w:color="auto"/>
                                                    <w:left w:val="none" w:sz="0" w:space="0" w:color="auto"/>
                                                    <w:bottom w:val="none" w:sz="0" w:space="0" w:color="auto"/>
                                                    <w:right w:val="none" w:sz="0" w:space="0" w:color="auto"/>
                                                  </w:divBdr>
                                                </w:div>
                                              </w:divsChild>
                                            </w:div>
                                          </w:divsChild>
                                        </w:div>
                                        <w:div w:id="1194264799">
                                          <w:marLeft w:val="0"/>
                                          <w:marRight w:val="0"/>
                                          <w:marTop w:val="0"/>
                                          <w:marBottom w:val="144"/>
                                          <w:divBdr>
                                            <w:top w:val="none" w:sz="0" w:space="0" w:color="auto"/>
                                            <w:left w:val="none" w:sz="0" w:space="0" w:color="auto"/>
                                            <w:bottom w:val="none" w:sz="0" w:space="0" w:color="auto"/>
                                            <w:right w:val="none" w:sz="0" w:space="0" w:color="auto"/>
                                          </w:divBdr>
                                          <w:divsChild>
                                            <w:div w:id="724257435">
                                              <w:marLeft w:val="0"/>
                                              <w:marRight w:val="0"/>
                                              <w:marTop w:val="0"/>
                                              <w:marBottom w:val="0"/>
                                              <w:divBdr>
                                                <w:top w:val="none" w:sz="0" w:space="0" w:color="auto"/>
                                                <w:left w:val="none" w:sz="0" w:space="0" w:color="auto"/>
                                                <w:bottom w:val="none" w:sz="0" w:space="0" w:color="auto"/>
                                                <w:right w:val="none" w:sz="0" w:space="0" w:color="auto"/>
                                              </w:divBdr>
                                            </w:div>
                                          </w:divsChild>
                                        </w:div>
                                        <w:div w:id="1548839960">
                                          <w:marLeft w:val="0"/>
                                          <w:marRight w:val="0"/>
                                          <w:marTop w:val="0"/>
                                          <w:marBottom w:val="240"/>
                                          <w:divBdr>
                                            <w:top w:val="none" w:sz="0" w:space="0" w:color="auto"/>
                                            <w:left w:val="none" w:sz="0" w:space="0" w:color="auto"/>
                                            <w:bottom w:val="none" w:sz="0" w:space="0" w:color="auto"/>
                                            <w:right w:val="none" w:sz="0" w:space="0" w:color="auto"/>
                                          </w:divBdr>
                                        </w:div>
                                        <w:div w:id="1609507632">
                                          <w:marLeft w:val="0"/>
                                          <w:marRight w:val="0"/>
                                          <w:marTop w:val="0"/>
                                          <w:marBottom w:val="240"/>
                                          <w:divBdr>
                                            <w:top w:val="none" w:sz="0" w:space="0" w:color="auto"/>
                                            <w:left w:val="none" w:sz="0" w:space="0" w:color="auto"/>
                                            <w:bottom w:val="none" w:sz="0" w:space="0" w:color="auto"/>
                                            <w:right w:val="none" w:sz="0" w:space="0" w:color="auto"/>
                                          </w:divBdr>
                                          <w:divsChild>
                                            <w:div w:id="1920629708">
                                              <w:marLeft w:val="0"/>
                                              <w:marRight w:val="0"/>
                                              <w:marTop w:val="0"/>
                                              <w:marBottom w:val="240"/>
                                              <w:divBdr>
                                                <w:top w:val="none" w:sz="0" w:space="0" w:color="auto"/>
                                                <w:left w:val="none" w:sz="0" w:space="0" w:color="auto"/>
                                                <w:bottom w:val="none" w:sz="0" w:space="0" w:color="auto"/>
                                                <w:right w:val="none" w:sz="0" w:space="0" w:color="auto"/>
                                              </w:divBdr>
                                              <w:divsChild>
                                                <w:div w:id="950740974">
                                                  <w:marLeft w:val="0"/>
                                                  <w:marRight w:val="0"/>
                                                  <w:marTop w:val="0"/>
                                                  <w:marBottom w:val="0"/>
                                                  <w:divBdr>
                                                    <w:top w:val="none" w:sz="0" w:space="0" w:color="auto"/>
                                                    <w:left w:val="none" w:sz="0" w:space="0" w:color="auto"/>
                                                    <w:bottom w:val="none" w:sz="0" w:space="0" w:color="auto"/>
                                                    <w:right w:val="none" w:sz="0" w:space="0" w:color="auto"/>
                                                  </w:divBdr>
                                                  <w:divsChild>
                                                    <w:div w:id="823470258">
                                                      <w:marLeft w:val="0"/>
                                                      <w:marRight w:val="0"/>
                                                      <w:marTop w:val="0"/>
                                                      <w:marBottom w:val="0"/>
                                                      <w:divBdr>
                                                        <w:top w:val="none" w:sz="0" w:space="0" w:color="auto"/>
                                                        <w:left w:val="none" w:sz="0" w:space="0" w:color="auto"/>
                                                        <w:bottom w:val="none" w:sz="0" w:space="0" w:color="auto"/>
                                                        <w:right w:val="none" w:sz="0" w:space="0" w:color="auto"/>
                                                      </w:divBdr>
                                                      <w:divsChild>
                                                        <w:div w:id="2083865986">
                                                          <w:marLeft w:val="0"/>
                                                          <w:marRight w:val="0"/>
                                                          <w:marTop w:val="171"/>
                                                          <w:marBottom w:val="17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3202893">
      <w:bodyDiv w:val="1"/>
      <w:marLeft w:val="0"/>
      <w:marRight w:val="0"/>
      <w:marTop w:val="0"/>
      <w:marBottom w:val="0"/>
      <w:divBdr>
        <w:top w:val="none" w:sz="0" w:space="0" w:color="auto"/>
        <w:left w:val="none" w:sz="0" w:space="0" w:color="auto"/>
        <w:bottom w:val="none" w:sz="0" w:space="0" w:color="auto"/>
        <w:right w:val="none" w:sz="0" w:space="0" w:color="auto"/>
      </w:divBdr>
      <w:divsChild>
        <w:div w:id="1897546606">
          <w:marLeft w:val="0"/>
          <w:marRight w:val="0"/>
          <w:marTop w:val="0"/>
          <w:marBottom w:val="0"/>
          <w:divBdr>
            <w:top w:val="none" w:sz="0" w:space="0" w:color="auto"/>
            <w:left w:val="none" w:sz="0" w:space="0" w:color="auto"/>
            <w:bottom w:val="none" w:sz="0" w:space="0" w:color="auto"/>
            <w:right w:val="none" w:sz="0" w:space="0" w:color="auto"/>
          </w:divBdr>
          <w:divsChild>
            <w:div w:id="119014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9132063">
      <w:bodyDiv w:val="1"/>
      <w:marLeft w:val="0"/>
      <w:marRight w:val="0"/>
      <w:marTop w:val="0"/>
      <w:marBottom w:val="0"/>
      <w:divBdr>
        <w:top w:val="none" w:sz="0" w:space="0" w:color="auto"/>
        <w:left w:val="none" w:sz="0" w:space="0" w:color="auto"/>
        <w:bottom w:val="none" w:sz="0" w:space="0" w:color="auto"/>
        <w:right w:val="none" w:sz="0" w:space="0" w:color="auto"/>
      </w:divBdr>
      <w:divsChild>
        <w:div w:id="2102874601">
          <w:marLeft w:val="0"/>
          <w:marRight w:val="0"/>
          <w:marTop w:val="0"/>
          <w:marBottom w:val="0"/>
          <w:divBdr>
            <w:top w:val="none" w:sz="0" w:space="0" w:color="auto"/>
            <w:left w:val="none" w:sz="0" w:space="0" w:color="auto"/>
            <w:bottom w:val="none" w:sz="0" w:space="0" w:color="auto"/>
            <w:right w:val="none" w:sz="0" w:space="0" w:color="auto"/>
          </w:divBdr>
          <w:divsChild>
            <w:div w:id="1332567346">
              <w:marLeft w:val="0"/>
              <w:marRight w:val="0"/>
              <w:marTop w:val="0"/>
              <w:marBottom w:val="0"/>
              <w:divBdr>
                <w:top w:val="none" w:sz="0" w:space="0" w:color="auto"/>
                <w:left w:val="none" w:sz="0" w:space="0" w:color="auto"/>
                <w:bottom w:val="none" w:sz="0" w:space="0" w:color="auto"/>
                <w:right w:val="none" w:sz="0" w:space="0" w:color="auto"/>
              </w:divBdr>
            </w:div>
          </w:divsChild>
        </w:div>
        <w:div w:id="42293313">
          <w:marLeft w:val="0"/>
          <w:marRight w:val="0"/>
          <w:marTop w:val="0"/>
          <w:marBottom w:val="0"/>
          <w:divBdr>
            <w:top w:val="none" w:sz="0" w:space="0" w:color="auto"/>
            <w:left w:val="none" w:sz="0" w:space="0" w:color="auto"/>
            <w:bottom w:val="none" w:sz="0" w:space="0" w:color="auto"/>
            <w:right w:val="none" w:sz="0" w:space="0" w:color="auto"/>
          </w:divBdr>
          <w:divsChild>
            <w:div w:id="1664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933">
      <w:bodyDiv w:val="1"/>
      <w:marLeft w:val="0"/>
      <w:marRight w:val="0"/>
      <w:marTop w:val="0"/>
      <w:marBottom w:val="0"/>
      <w:divBdr>
        <w:top w:val="none" w:sz="0" w:space="0" w:color="auto"/>
        <w:left w:val="none" w:sz="0" w:space="0" w:color="auto"/>
        <w:bottom w:val="none" w:sz="0" w:space="0" w:color="auto"/>
        <w:right w:val="none" w:sz="0" w:space="0" w:color="auto"/>
      </w:divBdr>
      <w:divsChild>
        <w:div w:id="976449585">
          <w:marLeft w:val="0"/>
          <w:marRight w:val="0"/>
          <w:marTop w:val="0"/>
          <w:marBottom w:val="0"/>
          <w:divBdr>
            <w:top w:val="none" w:sz="0" w:space="0" w:color="auto"/>
            <w:left w:val="none" w:sz="0" w:space="0" w:color="auto"/>
            <w:bottom w:val="none" w:sz="0" w:space="0" w:color="auto"/>
            <w:right w:val="none" w:sz="0" w:space="0" w:color="auto"/>
          </w:divBdr>
        </w:div>
        <w:div w:id="606548526">
          <w:marLeft w:val="0"/>
          <w:marRight w:val="0"/>
          <w:marTop w:val="0"/>
          <w:marBottom w:val="72"/>
          <w:divBdr>
            <w:top w:val="none" w:sz="0" w:space="0" w:color="auto"/>
            <w:left w:val="none" w:sz="0" w:space="0" w:color="auto"/>
            <w:bottom w:val="none" w:sz="0" w:space="0" w:color="auto"/>
            <w:right w:val="none" w:sz="0" w:space="0" w:color="auto"/>
          </w:divBdr>
          <w:divsChild>
            <w:div w:id="984164452">
              <w:marLeft w:val="0"/>
              <w:marRight w:val="0"/>
              <w:marTop w:val="0"/>
              <w:marBottom w:val="0"/>
              <w:divBdr>
                <w:top w:val="none" w:sz="0" w:space="0" w:color="auto"/>
                <w:left w:val="none" w:sz="0" w:space="0" w:color="auto"/>
                <w:bottom w:val="none" w:sz="0" w:space="0" w:color="auto"/>
                <w:right w:val="none" w:sz="0" w:space="0" w:color="auto"/>
              </w:divBdr>
            </w:div>
          </w:divsChild>
        </w:div>
        <w:div w:id="1010714555">
          <w:marLeft w:val="0"/>
          <w:marRight w:val="0"/>
          <w:marTop w:val="0"/>
          <w:marBottom w:val="240"/>
          <w:divBdr>
            <w:top w:val="none" w:sz="0" w:space="0" w:color="auto"/>
            <w:left w:val="none" w:sz="0" w:space="0" w:color="auto"/>
            <w:bottom w:val="none" w:sz="0" w:space="0" w:color="auto"/>
            <w:right w:val="none" w:sz="0" w:space="0" w:color="auto"/>
          </w:divBdr>
          <w:divsChild>
            <w:div w:id="629017814">
              <w:marLeft w:val="0"/>
              <w:marRight w:val="0"/>
              <w:marTop w:val="0"/>
              <w:marBottom w:val="0"/>
              <w:divBdr>
                <w:top w:val="none" w:sz="0" w:space="0" w:color="auto"/>
                <w:left w:val="none" w:sz="0" w:space="0" w:color="auto"/>
                <w:bottom w:val="none" w:sz="0" w:space="0" w:color="auto"/>
                <w:right w:val="none" w:sz="0" w:space="0" w:color="auto"/>
              </w:divBdr>
            </w:div>
            <w:div w:id="1887180126">
              <w:marLeft w:val="0"/>
              <w:marRight w:val="0"/>
              <w:marTop w:val="0"/>
              <w:marBottom w:val="0"/>
              <w:divBdr>
                <w:top w:val="none" w:sz="0" w:space="0" w:color="auto"/>
                <w:left w:val="none" w:sz="0" w:space="0" w:color="auto"/>
                <w:bottom w:val="none" w:sz="0" w:space="0" w:color="auto"/>
                <w:right w:val="none" w:sz="0" w:space="0" w:color="auto"/>
              </w:divBdr>
              <w:divsChild>
                <w:div w:id="54548993">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679431990">
          <w:marLeft w:val="0"/>
          <w:marRight w:val="0"/>
          <w:marTop w:val="0"/>
          <w:marBottom w:val="144"/>
          <w:divBdr>
            <w:top w:val="none" w:sz="0" w:space="0" w:color="auto"/>
            <w:left w:val="none" w:sz="0" w:space="0" w:color="auto"/>
            <w:bottom w:val="none" w:sz="0" w:space="0" w:color="auto"/>
            <w:right w:val="none" w:sz="0" w:space="0" w:color="auto"/>
          </w:divBdr>
          <w:divsChild>
            <w:div w:id="212038231">
              <w:marLeft w:val="0"/>
              <w:marRight w:val="0"/>
              <w:marTop w:val="0"/>
              <w:marBottom w:val="0"/>
              <w:divBdr>
                <w:top w:val="none" w:sz="0" w:space="0" w:color="auto"/>
                <w:left w:val="none" w:sz="0" w:space="0" w:color="auto"/>
                <w:bottom w:val="none" w:sz="0" w:space="0" w:color="auto"/>
                <w:right w:val="none" w:sz="0" w:space="0" w:color="auto"/>
              </w:divBdr>
            </w:div>
          </w:divsChild>
        </w:div>
        <w:div w:id="1968243649">
          <w:marLeft w:val="0"/>
          <w:marRight w:val="0"/>
          <w:marTop w:val="0"/>
          <w:marBottom w:val="240"/>
          <w:divBdr>
            <w:top w:val="none" w:sz="0" w:space="0" w:color="auto"/>
            <w:left w:val="none" w:sz="0" w:space="0" w:color="auto"/>
            <w:bottom w:val="none" w:sz="0" w:space="0" w:color="auto"/>
            <w:right w:val="none" w:sz="0" w:space="0" w:color="auto"/>
          </w:divBdr>
        </w:div>
        <w:div w:id="2111049271">
          <w:marLeft w:val="0"/>
          <w:marRight w:val="0"/>
          <w:marTop w:val="0"/>
          <w:marBottom w:val="240"/>
          <w:divBdr>
            <w:top w:val="none" w:sz="0" w:space="0" w:color="auto"/>
            <w:left w:val="none" w:sz="0" w:space="0" w:color="auto"/>
            <w:bottom w:val="none" w:sz="0" w:space="0" w:color="auto"/>
            <w:right w:val="none" w:sz="0" w:space="0" w:color="auto"/>
          </w:divBdr>
          <w:divsChild>
            <w:div w:id="221673781">
              <w:marLeft w:val="0"/>
              <w:marRight w:val="0"/>
              <w:marTop w:val="0"/>
              <w:marBottom w:val="144"/>
              <w:divBdr>
                <w:top w:val="none" w:sz="0" w:space="0" w:color="auto"/>
                <w:left w:val="none" w:sz="0" w:space="0" w:color="auto"/>
                <w:bottom w:val="none" w:sz="0" w:space="0" w:color="auto"/>
                <w:right w:val="none" w:sz="0" w:space="0" w:color="auto"/>
              </w:divBdr>
              <w:divsChild>
                <w:div w:id="20085182">
                  <w:marLeft w:val="0"/>
                  <w:marRight w:val="0"/>
                  <w:marTop w:val="0"/>
                  <w:marBottom w:val="0"/>
                  <w:divBdr>
                    <w:top w:val="none" w:sz="0" w:space="0" w:color="auto"/>
                    <w:left w:val="none" w:sz="0" w:space="0" w:color="auto"/>
                    <w:bottom w:val="none" w:sz="0" w:space="0" w:color="auto"/>
                    <w:right w:val="none" w:sz="0" w:space="0" w:color="auto"/>
                  </w:divBdr>
                  <w:divsChild>
                    <w:div w:id="884757170">
                      <w:marLeft w:val="0"/>
                      <w:marRight w:val="0"/>
                      <w:marTop w:val="0"/>
                      <w:marBottom w:val="0"/>
                      <w:divBdr>
                        <w:top w:val="none" w:sz="0" w:space="0" w:color="auto"/>
                        <w:left w:val="none" w:sz="0" w:space="0" w:color="auto"/>
                        <w:bottom w:val="none" w:sz="0" w:space="0" w:color="auto"/>
                        <w:right w:val="none" w:sz="0" w:space="0" w:color="auto"/>
                      </w:divBdr>
                      <w:divsChild>
                        <w:div w:id="1971131161">
                          <w:marLeft w:val="0"/>
                          <w:marRight w:val="0"/>
                          <w:marTop w:val="0"/>
                          <w:marBottom w:val="0"/>
                          <w:divBdr>
                            <w:top w:val="none" w:sz="0" w:space="0" w:color="auto"/>
                            <w:left w:val="none" w:sz="0" w:space="0" w:color="auto"/>
                            <w:bottom w:val="none" w:sz="0" w:space="0" w:color="auto"/>
                            <w:right w:val="none" w:sz="0" w:space="0" w:color="auto"/>
                          </w:divBdr>
                          <w:divsChild>
                            <w:div w:id="3958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04071">
                      <w:marLeft w:val="0"/>
                      <w:marRight w:val="0"/>
                      <w:marTop w:val="0"/>
                      <w:marBottom w:val="0"/>
                      <w:divBdr>
                        <w:top w:val="none" w:sz="0" w:space="0" w:color="auto"/>
                        <w:left w:val="none" w:sz="0" w:space="0" w:color="auto"/>
                        <w:bottom w:val="none" w:sz="0" w:space="0" w:color="auto"/>
                        <w:right w:val="none" w:sz="0" w:space="0" w:color="auto"/>
                      </w:divBdr>
                      <w:divsChild>
                        <w:div w:id="2075472230">
                          <w:marLeft w:val="0"/>
                          <w:marRight w:val="0"/>
                          <w:marTop w:val="0"/>
                          <w:marBottom w:val="0"/>
                          <w:divBdr>
                            <w:top w:val="single" w:sz="2" w:space="11" w:color="E1E8ED"/>
                            <w:left w:val="single" w:sz="6" w:space="15" w:color="E1E8ED"/>
                            <w:bottom w:val="single" w:sz="6" w:space="9" w:color="E1E8ED"/>
                            <w:right w:val="single" w:sz="6" w:space="15" w:color="E1E8ED"/>
                          </w:divBdr>
                          <w:divsChild>
                            <w:div w:id="1647007196">
                              <w:blockQuote w:val="1"/>
                              <w:marLeft w:val="0"/>
                              <w:marRight w:val="0"/>
                              <w:marTop w:val="0"/>
                              <w:marBottom w:val="0"/>
                              <w:divBdr>
                                <w:top w:val="none" w:sz="0" w:space="0" w:color="auto"/>
                                <w:left w:val="none" w:sz="0" w:space="0" w:color="auto"/>
                                <w:bottom w:val="none" w:sz="0" w:space="0" w:color="auto"/>
                                <w:right w:val="none" w:sz="0" w:space="0" w:color="auto"/>
                              </w:divBdr>
                              <w:divsChild>
                                <w:div w:id="1129128654">
                                  <w:marLeft w:val="0"/>
                                  <w:marRight w:val="0"/>
                                  <w:marTop w:val="0"/>
                                  <w:marBottom w:val="0"/>
                                  <w:divBdr>
                                    <w:top w:val="none" w:sz="0" w:space="0" w:color="auto"/>
                                    <w:left w:val="none" w:sz="0" w:space="0" w:color="auto"/>
                                    <w:bottom w:val="none" w:sz="0" w:space="0" w:color="auto"/>
                                    <w:right w:val="none" w:sz="0" w:space="0" w:color="auto"/>
                                  </w:divBdr>
                                  <w:divsChild>
                                    <w:div w:id="48574964">
                                      <w:marLeft w:val="0"/>
                                      <w:marRight w:val="0"/>
                                      <w:marTop w:val="0"/>
                                      <w:marBottom w:val="0"/>
                                      <w:divBdr>
                                        <w:top w:val="none" w:sz="0" w:space="0" w:color="auto"/>
                                        <w:left w:val="none" w:sz="0" w:space="0" w:color="auto"/>
                                        <w:bottom w:val="none" w:sz="0" w:space="0" w:color="auto"/>
                                        <w:right w:val="none" w:sz="0" w:space="0" w:color="auto"/>
                                      </w:divBdr>
                                      <w:divsChild>
                                        <w:div w:id="224417047">
                                          <w:marLeft w:val="0"/>
                                          <w:marRight w:val="0"/>
                                          <w:marTop w:val="0"/>
                                          <w:marBottom w:val="0"/>
                                          <w:divBdr>
                                            <w:top w:val="none" w:sz="0" w:space="0" w:color="auto"/>
                                            <w:left w:val="none" w:sz="0" w:space="0" w:color="auto"/>
                                            <w:bottom w:val="none" w:sz="0" w:space="0" w:color="auto"/>
                                            <w:right w:val="none" w:sz="0" w:space="0" w:color="auto"/>
                                          </w:divBdr>
                                        </w:div>
                                      </w:divsChild>
                                    </w:div>
                                    <w:div w:id="222453758">
                                      <w:marLeft w:val="0"/>
                                      <w:marRight w:val="0"/>
                                      <w:marTop w:val="0"/>
                                      <w:marBottom w:val="0"/>
                                      <w:divBdr>
                                        <w:top w:val="none" w:sz="0" w:space="0" w:color="auto"/>
                                        <w:left w:val="none" w:sz="0" w:space="0" w:color="auto"/>
                                        <w:bottom w:val="none" w:sz="0" w:space="0" w:color="auto"/>
                                        <w:right w:val="none" w:sz="0" w:space="0" w:color="auto"/>
                                      </w:divBdr>
                                    </w:div>
                                  </w:divsChild>
                                </w:div>
                                <w:div w:id="352996480">
                                  <w:marLeft w:val="0"/>
                                  <w:marRight w:val="0"/>
                                  <w:marTop w:val="210"/>
                                  <w:marBottom w:val="0"/>
                                  <w:divBdr>
                                    <w:top w:val="none" w:sz="0" w:space="0" w:color="auto"/>
                                    <w:left w:val="none" w:sz="0" w:space="0" w:color="auto"/>
                                    <w:bottom w:val="none" w:sz="0" w:space="0" w:color="auto"/>
                                    <w:right w:val="none" w:sz="0" w:space="0" w:color="auto"/>
                                  </w:divBdr>
                                  <w:divsChild>
                                    <w:div w:id="134185270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0834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592">
              <w:marLeft w:val="0"/>
              <w:marRight w:val="0"/>
              <w:marTop w:val="0"/>
              <w:marBottom w:val="144"/>
              <w:divBdr>
                <w:top w:val="none" w:sz="0" w:space="0" w:color="auto"/>
                <w:left w:val="none" w:sz="0" w:space="0" w:color="auto"/>
                <w:bottom w:val="none" w:sz="0" w:space="0" w:color="auto"/>
                <w:right w:val="none" w:sz="0" w:space="0" w:color="auto"/>
              </w:divBdr>
              <w:divsChild>
                <w:div w:id="1841314566">
                  <w:marLeft w:val="0"/>
                  <w:marRight w:val="0"/>
                  <w:marTop w:val="0"/>
                  <w:marBottom w:val="0"/>
                  <w:divBdr>
                    <w:top w:val="none" w:sz="0" w:space="0" w:color="auto"/>
                    <w:left w:val="none" w:sz="0" w:space="0" w:color="auto"/>
                    <w:bottom w:val="none" w:sz="0" w:space="0" w:color="auto"/>
                    <w:right w:val="none" w:sz="0" w:space="0" w:color="auto"/>
                  </w:divBdr>
                  <w:divsChild>
                    <w:div w:id="1291715004">
                      <w:marLeft w:val="0"/>
                      <w:marRight w:val="0"/>
                      <w:marTop w:val="0"/>
                      <w:marBottom w:val="0"/>
                      <w:divBdr>
                        <w:top w:val="none" w:sz="0" w:space="0" w:color="auto"/>
                        <w:left w:val="none" w:sz="0" w:space="0" w:color="auto"/>
                        <w:bottom w:val="none" w:sz="0" w:space="0" w:color="auto"/>
                        <w:right w:val="none" w:sz="0" w:space="0" w:color="auto"/>
                      </w:divBdr>
                      <w:divsChild>
                        <w:div w:id="243730341">
                          <w:marLeft w:val="0"/>
                          <w:marRight w:val="0"/>
                          <w:marTop w:val="0"/>
                          <w:marBottom w:val="0"/>
                          <w:divBdr>
                            <w:top w:val="none" w:sz="0" w:space="0" w:color="auto"/>
                            <w:left w:val="none" w:sz="0" w:space="0" w:color="auto"/>
                            <w:bottom w:val="none" w:sz="0" w:space="0" w:color="auto"/>
                            <w:right w:val="none" w:sz="0" w:space="0" w:color="auto"/>
                          </w:divBdr>
                        </w:div>
                      </w:divsChild>
                    </w:div>
                    <w:div w:id="1487891077">
                      <w:marLeft w:val="0"/>
                      <w:marRight w:val="0"/>
                      <w:marTop w:val="0"/>
                      <w:marBottom w:val="0"/>
                      <w:divBdr>
                        <w:top w:val="none" w:sz="0" w:space="0" w:color="auto"/>
                        <w:left w:val="none" w:sz="0" w:space="0" w:color="auto"/>
                        <w:bottom w:val="none" w:sz="0" w:space="0" w:color="auto"/>
                        <w:right w:val="none" w:sz="0" w:space="0" w:color="auto"/>
                      </w:divBdr>
                      <w:divsChild>
                        <w:div w:id="911810558">
                          <w:marLeft w:val="0"/>
                          <w:marRight w:val="0"/>
                          <w:marTop w:val="0"/>
                          <w:marBottom w:val="0"/>
                          <w:divBdr>
                            <w:top w:val="single" w:sz="2" w:space="11" w:color="E1E8ED"/>
                            <w:left w:val="single" w:sz="6" w:space="15" w:color="E1E8ED"/>
                            <w:bottom w:val="single" w:sz="6" w:space="9" w:color="E1E8ED"/>
                            <w:right w:val="single" w:sz="6" w:space="15" w:color="E1E8ED"/>
                          </w:divBdr>
                          <w:divsChild>
                            <w:div w:id="686058164">
                              <w:blockQuote w:val="1"/>
                              <w:marLeft w:val="0"/>
                              <w:marRight w:val="0"/>
                              <w:marTop w:val="0"/>
                              <w:marBottom w:val="0"/>
                              <w:divBdr>
                                <w:top w:val="none" w:sz="0" w:space="0" w:color="auto"/>
                                <w:left w:val="none" w:sz="0" w:space="0" w:color="auto"/>
                                <w:bottom w:val="none" w:sz="0" w:space="0" w:color="auto"/>
                                <w:right w:val="none" w:sz="0" w:space="0" w:color="auto"/>
                              </w:divBdr>
                              <w:divsChild>
                                <w:div w:id="564872476">
                                  <w:marLeft w:val="0"/>
                                  <w:marRight w:val="0"/>
                                  <w:marTop w:val="0"/>
                                  <w:marBottom w:val="0"/>
                                  <w:divBdr>
                                    <w:top w:val="none" w:sz="0" w:space="0" w:color="auto"/>
                                    <w:left w:val="none" w:sz="0" w:space="0" w:color="auto"/>
                                    <w:bottom w:val="none" w:sz="0" w:space="0" w:color="auto"/>
                                    <w:right w:val="none" w:sz="0" w:space="0" w:color="auto"/>
                                  </w:divBdr>
                                  <w:divsChild>
                                    <w:div w:id="62458350">
                                      <w:marLeft w:val="0"/>
                                      <w:marRight w:val="0"/>
                                      <w:marTop w:val="0"/>
                                      <w:marBottom w:val="0"/>
                                      <w:divBdr>
                                        <w:top w:val="none" w:sz="0" w:space="0" w:color="auto"/>
                                        <w:left w:val="none" w:sz="0" w:space="0" w:color="auto"/>
                                        <w:bottom w:val="none" w:sz="0" w:space="0" w:color="auto"/>
                                        <w:right w:val="none" w:sz="0" w:space="0" w:color="auto"/>
                                      </w:divBdr>
                                      <w:divsChild>
                                        <w:div w:id="837840904">
                                          <w:marLeft w:val="0"/>
                                          <w:marRight w:val="0"/>
                                          <w:marTop w:val="0"/>
                                          <w:marBottom w:val="0"/>
                                          <w:divBdr>
                                            <w:top w:val="none" w:sz="0" w:space="0" w:color="auto"/>
                                            <w:left w:val="none" w:sz="0" w:space="0" w:color="auto"/>
                                            <w:bottom w:val="none" w:sz="0" w:space="0" w:color="auto"/>
                                            <w:right w:val="none" w:sz="0" w:space="0" w:color="auto"/>
                                          </w:divBdr>
                                        </w:div>
                                      </w:divsChild>
                                    </w:div>
                                    <w:div w:id="151993909">
                                      <w:marLeft w:val="0"/>
                                      <w:marRight w:val="0"/>
                                      <w:marTop w:val="0"/>
                                      <w:marBottom w:val="0"/>
                                      <w:divBdr>
                                        <w:top w:val="none" w:sz="0" w:space="0" w:color="auto"/>
                                        <w:left w:val="none" w:sz="0" w:space="0" w:color="auto"/>
                                        <w:bottom w:val="none" w:sz="0" w:space="0" w:color="auto"/>
                                        <w:right w:val="none" w:sz="0" w:space="0" w:color="auto"/>
                                      </w:divBdr>
                                    </w:div>
                                  </w:divsChild>
                                </w:div>
                                <w:div w:id="451556330">
                                  <w:marLeft w:val="0"/>
                                  <w:marRight w:val="0"/>
                                  <w:marTop w:val="210"/>
                                  <w:marBottom w:val="0"/>
                                  <w:divBdr>
                                    <w:top w:val="none" w:sz="0" w:space="0" w:color="auto"/>
                                    <w:left w:val="none" w:sz="0" w:space="0" w:color="auto"/>
                                    <w:bottom w:val="none" w:sz="0" w:space="0" w:color="auto"/>
                                    <w:right w:val="none" w:sz="0" w:space="0" w:color="auto"/>
                                  </w:divBdr>
                                  <w:divsChild>
                                    <w:div w:id="187468443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5330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63872528/download%20%20" TargetMode="External"/><Relationship Id="rId13" Type="http://schemas.openxmlformats.org/officeDocument/2006/relationships/hyperlink" Target="http://www.spiritofmaat.com/archive/watercar/h20car2.htm" TargetMode="External"/><Relationship Id="rId18" Type="http://schemas.openxmlformats.org/officeDocument/2006/relationships/hyperlink" Target="https://www.rt.com/business/438627-first-hydrogen-powered-trai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piritofmaat.com/archive/watercar/waterenginehq.ram"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piritofmaat.com/archive/watercar/waterengine.ram" TargetMode="External"/><Relationship Id="rId5" Type="http://schemas.openxmlformats.org/officeDocument/2006/relationships/webSettings" Target="webSettings.xml"/><Relationship Id="rId15" Type="http://schemas.openxmlformats.org/officeDocument/2006/relationships/hyperlink" Target="https://on.rt.com/9eg3"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al.com/" TargetMode="External"/><Relationship Id="rId14" Type="http://schemas.openxmlformats.org/officeDocument/2006/relationships/hyperlink" Target="https://www.rt.com/business/438627-first-hydrogen-powered-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2211</TotalTime>
  <Pages>4</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8</cp:revision>
  <dcterms:created xsi:type="dcterms:W3CDTF">2018-09-20T08:01:00Z</dcterms:created>
  <dcterms:modified xsi:type="dcterms:W3CDTF">2018-10-11T18:57:00Z</dcterms:modified>
</cp:coreProperties>
</file>